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C4E87" w14:textId="77777777" w:rsidR="00060AB2" w:rsidRPr="00FB2C22" w:rsidRDefault="00060AB2" w:rsidP="00E927E2">
      <w:pPr>
        <w:pStyle w:val="TOCHeading"/>
        <w:spacing w:before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FB2C22">
        <w:rPr>
          <w:rFonts w:ascii="Arial" w:hAnsi="Arial" w:cs="Arial"/>
          <w:color w:val="000000"/>
          <w:sz w:val="24"/>
          <w:szCs w:val="24"/>
          <w:u w:val="single"/>
        </w:rPr>
        <w:t>Contents</w:t>
      </w:r>
    </w:p>
    <w:p w14:paraId="45FD7765" w14:textId="77777777" w:rsidR="00E927E2" w:rsidRPr="00E927E2" w:rsidRDefault="00E927E2" w:rsidP="00E927E2">
      <w:pPr>
        <w:rPr>
          <w:lang w:val="en-US"/>
        </w:rPr>
      </w:pPr>
    </w:p>
    <w:p w14:paraId="27DA3C2E" w14:textId="77777777" w:rsidR="00E927E2" w:rsidRPr="00FB2C22" w:rsidRDefault="00060AB2" w:rsidP="00E927E2">
      <w:pPr>
        <w:pStyle w:val="TOC1"/>
        <w:rPr>
          <w:noProof/>
          <w:lang w:eastAsia="en-GB"/>
        </w:rPr>
      </w:pPr>
      <w:r w:rsidRPr="00E927E2">
        <w:fldChar w:fldCharType="begin"/>
      </w:r>
      <w:r w:rsidRPr="00E927E2">
        <w:instrText xml:space="preserve"> TOC \o "1-3" \h \z \u </w:instrText>
      </w:r>
      <w:r w:rsidRPr="00E927E2">
        <w:fldChar w:fldCharType="separate"/>
      </w:r>
      <w:hyperlink w:anchor="_Toc57224487" w:history="1">
        <w:r w:rsidR="00E927E2" w:rsidRPr="00FB2C22">
          <w:rPr>
            <w:rStyle w:val="Hyperlink"/>
            <w:noProof/>
            <w:color w:val="000000"/>
          </w:rPr>
          <w:t>Introduction</w:t>
        </w:r>
        <w:r w:rsidR="00E927E2" w:rsidRPr="00E927E2">
          <w:rPr>
            <w:noProof/>
            <w:webHidden/>
          </w:rPr>
          <w:tab/>
        </w:r>
        <w:r w:rsidR="00E927E2" w:rsidRPr="00E927E2">
          <w:rPr>
            <w:noProof/>
            <w:webHidden/>
          </w:rPr>
          <w:fldChar w:fldCharType="begin"/>
        </w:r>
        <w:r w:rsidR="00E927E2" w:rsidRPr="00E927E2">
          <w:rPr>
            <w:noProof/>
            <w:webHidden/>
          </w:rPr>
          <w:instrText xml:space="preserve"> PAGEREF _Toc57224487 \h </w:instrText>
        </w:r>
        <w:r w:rsidR="00E927E2" w:rsidRPr="00E927E2">
          <w:rPr>
            <w:noProof/>
            <w:webHidden/>
          </w:rPr>
        </w:r>
        <w:r w:rsidR="00E927E2"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2</w:t>
        </w:r>
        <w:r w:rsidR="00E927E2" w:rsidRPr="00E927E2">
          <w:rPr>
            <w:noProof/>
            <w:webHidden/>
          </w:rPr>
          <w:fldChar w:fldCharType="end"/>
        </w:r>
      </w:hyperlink>
    </w:p>
    <w:p w14:paraId="7A43660F" w14:textId="77777777" w:rsidR="00E927E2" w:rsidRPr="00FB2C22" w:rsidRDefault="00E927E2" w:rsidP="00E927E2">
      <w:pPr>
        <w:pStyle w:val="TOC2"/>
        <w:rPr>
          <w:noProof/>
          <w:lang w:eastAsia="en-GB"/>
        </w:rPr>
      </w:pPr>
      <w:hyperlink w:anchor="_Toc57224488" w:history="1">
        <w:r w:rsidRPr="00FB2C22">
          <w:rPr>
            <w:rStyle w:val="Hyperlink"/>
            <w:noProof/>
            <w:color w:val="000000"/>
          </w:rPr>
          <w:t>Fire risk assessment (how to complete)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_Toc57224488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2</w:t>
        </w:r>
        <w:r w:rsidRPr="00E927E2">
          <w:rPr>
            <w:noProof/>
            <w:webHidden/>
          </w:rPr>
          <w:fldChar w:fldCharType="end"/>
        </w:r>
      </w:hyperlink>
    </w:p>
    <w:p w14:paraId="06AF33E1" w14:textId="77777777" w:rsidR="00E927E2" w:rsidRPr="00FB2C22" w:rsidRDefault="00E927E2" w:rsidP="00E927E2">
      <w:pPr>
        <w:pStyle w:val="TOC2"/>
        <w:rPr>
          <w:noProof/>
          <w:lang w:eastAsia="en-GB"/>
        </w:rPr>
      </w:pPr>
      <w:hyperlink w:anchor="_Toc57224489" w:history="1">
        <w:r w:rsidRPr="00FB2C22">
          <w:rPr>
            <w:rStyle w:val="Hyperlink"/>
            <w:noProof/>
            <w:snapToGrid w:val="0"/>
            <w:color w:val="000000"/>
            <w:lang w:val="en-US"/>
          </w:rPr>
          <w:t>Significant findings: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_Toc57224489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2</w:t>
        </w:r>
        <w:r w:rsidRPr="00E927E2">
          <w:rPr>
            <w:noProof/>
            <w:webHidden/>
          </w:rPr>
          <w:fldChar w:fldCharType="end"/>
        </w:r>
      </w:hyperlink>
    </w:p>
    <w:p w14:paraId="0A65FDE8" w14:textId="77777777" w:rsidR="00E927E2" w:rsidRPr="00FB2C22" w:rsidRDefault="00E927E2" w:rsidP="00E927E2">
      <w:pPr>
        <w:pStyle w:val="TOC2"/>
        <w:rPr>
          <w:noProof/>
          <w:lang w:eastAsia="en-GB"/>
        </w:rPr>
      </w:pPr>
      <w:hyperlink w:anchor="_Toc57224490" w:history="1">
        <w:r w:rsidRPr="00FB2C22">
          <w:rPr>
            <w:rStyle w:val="Hyperlink"/>
            <w:noProof/>
            <w:snapToGrid w:val="0"/>
            <w:color w:val="000000"/>
            <w:lang w:val="en-US"/>
          </w:rPr>
          <w:t>Review and revision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_Toc57224490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2</w:t>
        </w:r>
        <w:r w:rsidRPr="00E927E2">
          <w:rPr>
            <w:noProof/>
            <w:webHidden/>
          </w:rPr>
          <w:fldChar w:fldCharType="end"/>
        </w:r>
      </w:hyperlink>
    </w:p>
    <w:p w14:paraId="05CA657B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40A3DC00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1" w:history="1">
        <w:r w:rsidRPr="00FB2C22">
          <w:rPr>
            <w:rStyle w:val="Hyperlink"/>
            <w:noProof/>
            <w:color w:val="000000"/>
          </w:rPr>
          <w:t>1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Premises particulars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_Toc57224491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3</w:t>
        </w:r>
        <w:r w:rsidRPr="00E927E2">
          <w:rPr>
            <w:noProof/>
            <w:webHidden/>
          </w:rPr>
          <w:fldChar w:fldCharType="end"/>
        </w:r>
      </w:hyperlink>
    </w:p>
    <w:p w14:paraId="693BCE4E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36666C2A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2" w:history="1">
        <w:r w:rsidRPr="00FB2C22">
          <w:rPr>
            <w:rStyle w:val="Hyperlink"/>
            <w:noProof/>
            <w:color w:val="000000"/>
          </w:rPr>
          <w:t xml:space="preserve">2 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Provide a general statement of policy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_Toc57224492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3</w:t>
        </w:r>
        <w:r w:rsidRPr="00E927E2">
          <w:rPr>
            <w:noProof/>
            <w:webHidden/>
          </w:rPr>
          <w:fldChar w:fldCharType="end"/>
        </w:r>
      </w:hyperlink>
    </w:p>
    <w:p w14:paraId="12505B55" w14:textId="77777777" w:rsidR="00E927E2" w:rsidRPr="00FB2C22" w:rsidRDefault="00E927E2" w:rsidP="00E927E2">
      <w:pPr>
        <w:pStyle w:val="TOC3"/>
        <w:rPr>
          <w:noProof/>
          <w:lang w:eastAsia="en-GB"/>
        </w:rPr>
      </w:pPr>
      <w:hyperlink w:anchor="_Toc57224493" w:history="1">
        <w:r w:rsidRPr="00FB2C22">
          <w:rPr>
            <w:rStyle w:val="Hyperlink"/>
            <w:noProof/>
            <w:color w:val="000000"/>
          </w:rPr>
          <w:t>Premises particulars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_Toc57224493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3</w:t>
        </w:r>
        <w:r w:rsidRPr="00E927E2">
          <w:rPr>
            <w:noProof/>
            <w:webHidden/>
          </w:rPr>
          <w:fldChar w:fldCharType="end"/>
        </w:r>
      </w:hyperlink>
    </w:p>
    <w:p w14:paraId="2FCC77B7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521964EC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4" w:history="1">
        <w:r w:rsidRPr="00FB2C22">
          <w:rPr>
            <w:rStyle w:val="Hyperlink"/>
            <w:noProof/>
            <w:color w:val="000000"/>
          </w:rPr>
          <w:t xml:space="preserve">3 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Management systems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_Toc57224494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4</w:t>
        </w:r>
        <w:r w:rsidRPr="00E927E2">
          <w:rPr>
            <w:noProof/>
            <w:webHidden/>
          </w:rPr>
          <w:fldChar w:fldCharType="end"/>
        </w:r>
      </w:hyperlink>
    </w:p>
    <w:p w14:paraId="3341897A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7443DBB1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5" w:history="1">
        <w:r w:rsidRPr="00FB2C22">
          <w:rPr>
            <w:rStyle w:val="Hyperlink"/>
            <w:noProof/>
            <w:color w:val="000000"/>
          </w:rPr>
          <w:t>4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General description of the premises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_Toc57224495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5</w:t>
        </w:r>
        <w:r w:rsidRPr="00E927E2">
          <w:rPr>
            <w:noProof/>
            <w:webHidden/>
          </w:rPr>
          <w:fldChar w:fldCharType="end"/>
        </w:r>
      </w:hyperlink>
    </w:p>
    <w:p w14:paraId="6A50155A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1D5007DF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6" w:history="1">
        <w:r w:rsidRPr="00FB2C22">
          <w:rPr>
            <w:rStyle w:val="Hyperlink"/>
            <w:noProof/>
            <w:color w:val="000000"/>
          </w:rPr>
          <w:t>5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Fire safety systems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_Toc57224496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5</w:t>
        </w:r>
        <w:r w:rsidRPr="00E927E2">
          <w:rPr>
            <w:noProof/>
            <w:webHidden/>
          </w:rPr>
          <w:fldChar w:fldCharType="end"/>
        </w:r>
      </w:hyperlink>
    </w:p>
    <w:p w14:paraId="224AB840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278B389B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7" w:history="1">
        <w:r w:rsidRPr="00FB2C22">
          <w:rPr>
            <w:rStyle w:val="Hyperlink"/>
            <w:noProof/>
            <w:color w:val="000000"/>
          </w:rPr>
          <w:t>6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Plan drawing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_Toc57224497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6</w:t>
        </w:r>
        <w:r w:rsidRPr="00E927E2">
          <w:rPr>
            <w:noProof/>
            <w:webHidden/>
          </w:rPr>
          <w:fldChar w:fldCharType="end"/>
        </w:r>
      </w:hyperlink>
    </w:p>
    <w:p w14:paraId="2307657B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6DCCEAFC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498" w:history="1">
        <w:r w:rsidRPr="00FB2C22">
          <w:rPr>
            <w:rStyle w:val="Hyperlink"/>
            <w:noProof/>
            <w:color w:val="000000"/>
          </w:rPr>
          <w:t>7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Identify fire hazards within the area/room/floor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_Toc57224498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8</w:t>
        </w:r>
        <w:r w:rsidRPr="00E927E2">
          <w:rPr>
            <w:noProof/>
            <w:webHidden/>
          </w:rPr>
          <w:fldChar w:fldCharType="end"/>
        </w:r>
      </w:hyperlink>
    </w:p>
    <w:p w14:paraId="695FB470" w14:textId="77777777" w:rsidR="00E927E2" w:rsidRPr="00FB2C22" w:rsidRDefault="00E927E2" w:rsidP="00E927E2">
      <w:pPr>
        <w:pStyle w:val="TOC3"/>
        <w:rPr>
          <w:noProof/>
          <w:lang w:eastAsia="en-GB"/>
        </w:rPr>
      </w:pPr>
      <w:hyperlink w:anchor="_Toc57224499" w:history="1">
        <w:r w:rsidRPr="00FB2C22">
          <w:rPr>
            <w:rStyle w:val="Hyperlink"/>
            <w:noProof/>
            <w:color w:val="000000"/>
          </w:rPr>
          <w:t>Structural features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_Toc57224499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8</w:t>
        </w:r>
        <w:r w:rsidRPr="00E927E2">
          <w:rPr>
            <w:noProof/>
            <w:webHidden/>
          </w:rPr>
          <w:fldChar w:fldCharType="end"/>
        </w:r>
      </w:hyperlink>
    </w:p>
    <w:p w14:paraId="179A264D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0FBC03E2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0" w:history="1">
        <w:r w:rsidRPr="00FB2C22">
          <w:rPr>
            <w:rStyle w:val="Hyperlink"/>
            <w:noProof/>
            <w:color w:val="000000"/>
          </w:rPr>
          <w:t>8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People who would be at risk from fire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_Toc57224500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9</w:t>
        </w:r>
        <w:r w:rsidRPr="00E927E2">
          <w:rPr>
            <w:noProof/>
            <w:webHidden/>
          </w:rPr>
          <w:fldChar w:fldCharType="end"/>
        </w:r>
      </w:hyperlink>
    </w:p>
    <w:p w14:paraId="3AEDB983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4CF2AA36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1" w:history="1">
        <w:r w:rsidRPr="00FB2C22">
          <w:rPr>
            <w:rStyle w:val="Hyperlink"/>
            <w:noProof/>
            <w:color w:val="000000"/>
          </w:rPr>
          <w:t xml:space="preserve">9   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Means of escape – horizontal evacuation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_Toc57224501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10</w:t>
        </w:r>
        <w:r w:rsidRPr="00E927E2">
          <w:rPr>
            <w:noProof/>
            <w:webHidden/>
          </w:rPr>
          <w:fldChar w:fldCharType="end"/>
        </w:r>
      </w:hyperlink>
    </w:p>
    <w:p w14:paraId="1478A85F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73DFF450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2" w:history="1">
        <w:r w:rsidRPr="00FB2C22">
          <w:rPr>
            <w:rStyle w:val="Hyperlink"/>
            <w:noProof/>
            <w:color w:val="000000"/>
          </w:rPr>
          <w:t>10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Means of escape – vertical evacuation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_Toc57224502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10</w:t>
        </w:r>
        <w:r w:rsidRPr="00E927E2">
          <w:rPr>
            <w:noProof/>
            <w:webHidden/>
          </w:rPr>
          <w:fldChar w:fldCharType="end"/>
        </w:r>
      </w:hyperlink>
    </w:p>
    <w:p w14:paraId="71AC9CEB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060CC6F4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3" w:history="1">
        <w:r w:rsidRPr="00FB2C22">
          <w:rPr>
            <w:rStyle w:val="Hyperlink"/>
            <w:noProof/>
            <w:color w:val="000000"/>
          </w:rPr>
          <w:t>11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Fire safety signs and notices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_Toc57224503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11</w:t>
        </w:r>
        <w:r w:rsidRPr="00E927E2">
          <w:rPr>
            <w:noProof/>
            <w:webHidden/>
          </w:rPr>
          <w:fldChar w:fldCharType="end"/>
        </w:r>
      </w:hyperlink>
    </w:p>
    <w:p w14:paraId="3339418D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36949FEE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4" w:history="1">
        <w:r w:rsidRPr="00FB2C22">
          <w:rPr>
            <w:rStyle w:val="Hyperlink"/>
            <w:noProof/>
            <w:color w:val="000000"/>
            <w:kern w:val="28"/>
          </w:rPr>
          <w:t>12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  <w:kern w:val="28"/>
          </w:rPr>
          <w:t>F</w:t>
        </w:r>
        <w:r w:rsidRPr="00FB2C22">
          <w:rPr>
            <w:rStyle w:val="Hyperlink"/>
            <w:noProof/>
            <w:snapToGrid w:val="0"/>
            <w:color w:val="000000"/>
            <w:lang w:val="en-US"/>
          </w:rPr>
          <w:t>ire warning systems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_Toc57224504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12</w:t>
        </w:r>
        <w:r w:rsidRPr="00E927E2">
          <w:rPr>
            <w:noProof/>
            <w:webHidden/>
          </w:rPr>
          <w:fldChar w:fldCharType="end"/>
        </w:r>
      </w:hyperlink>
    </w:p>
    <w:p w14:paraId="7EC841E7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63952FF4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5" w:history="1">
        <w:r w:rsidRPr="00FB2C22">
          <w:rPr>
            <w:rStyle w:val="Hyperlink"/>
            <w:noProof/>
            <w:snapToGrid w:val="0"/>
            <w:color w:val="000000"/>
            <w:lang w:val="en-US"/>
          </w:rPr>
          <w:t>13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snapToGrid w:val="0"/>
            <w:color w:val="000000"/>
            <w:lang w:val="en-US"/>
          </w:rPr>
          <w:t>Emergency lighting system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_Toc57224505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12</w:t>
        </w:r>
        <w:r w:rsidRPr="00E927E2">
          <w:rPr>
            <w:noProof/>
            <w:webHidden/>
          </w:rPr>
          <w:fldChar w:fldCharType="end"/>
        </w:r>
      </w:hyperlink>
    </w:p>
    <w:p w14:paraId="6D5D995A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3AD0F93F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6" w:history="1">
        <w:r w:rsidRPr="00FB2C22">
          <w:rPr>
            <w:rStyle w:val="Hyperlink"/>
            <w:noProof/>
            <w:snapToGrid w:val="0"/>
            <w:color w:val="000000"/>
            <w:lang w:val="en-US"/>
          </w:rPr>
          <w:t>14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snapToGrid w:val="0"/>
            <w:color w:val="000000"/>
            <w:lang w:val="en-US"/>
          </w:rPr>
          <w:t>Firefighting equipment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_Toc57224506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12</w:t>
        </w:r>
        <w:r w:rsidRPr="00E927E2">
          <w:rPr>
            <w:noProof/>
            <w:webHidden/>
          </w:rPr>
          <w:fldChar w:fldCharType="end"/>
        </w:r>
      </w:hyperlink>
    </w:p>
    <w:p w14:paraId="7DF6C0EC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7E54122B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7" w:history="1">
        <w:r w:rsidRPr="00FB2C22">
          <w:rPr>
            <w:rStyle w:val="Hyperlink"/>
            <w:noProof/>
            <w:color w:val="000000"/>
          </w:rPr>
          <w:t>15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Maintenance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_Toc57224507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13</w:t>
        </w:r>
        <w:r w:rsidRPr="00E927E2">
          <w:rPr>
            <w:noProof/>
            <w:webHidden/>
          </w:rPr>
          <w:fldChar w:fldCharType="end"/>
        </w:r>
      </w:hyperlink>
    </w:p>
    <w:p w14:paraId="7A4A064F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04E10D4C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8" w:history="1">
        <w:r w:rsidRPr="00FB2C22">
          <w:rPr>
            <w:rStyle w:val="Hyperlink"/>
            <w:noProof/>
            <w:color w:val="000000"/>
          </w:rPr>
          <w:t>16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Method of calling the Fire Service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_Toc57224508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14</w:t>
        </w:r>
        <w:r w:rsidRPr="00E927E2">
          <w:rPr>
            <w:noProof/>
            <w:webHidden/>
          </w:rPr>
          <w:fldChar w:fldCharType="end"/>
        </w:r>
      </w:hyperlink>
    </w:p>
    <w:p w14:paraId="48C7D52E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354A24DF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09" w:history="1">
        <w:r w:rsidRPr="00FB2C22">
          <w:rPr>
            <w:rStyle w:val="Hyperlink"/>
            <w:noProof/>
            <w:snapToGrid w:val="0"/>
            <w:color w:val="000000"/>
            <w:lang w:val="en-US"/>
          </w:rPr>
          <w:t>17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snapToGrid w:val="0"/>
            <w:color w:val="000000"/>
            <w:lang w:val="en-US"/>
          </w:rPr>
          <w:t>Emergency Action Plan (EAP)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_Toc57224509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14</w:t>
        </w:r>
        <w:r w:rsidRPr="00E927E2">
          <w:rPr>
            <w:noProof/>
            <w:webHidden/>
          </w:rPr>
          <w:fldChar w:fldCharType="end"/>
        </w:r>
      </w:hyperlink>
    </w:p>
    <w:p w14:paraId="78754CB6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470CC9D1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10" w:history="1">
        <w:r w:rsidRPr="00FB2C22">
          <w:rPr>
            <w:rStyle w:val="Hyperlink"/>
            <w:noProof/>
            <w:color w:val="000000"/>
          </w:rPr>
          <w:t>18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Training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_Toc57224510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15</w:t>
        </w:r>
        <w:r w:rsidRPr="00E927E2">
          <w:rPr>
            <w:noProof/>
            <w:webHidden/>
          </w:rPr>
          <w:fldChar w:fldCharType="end"/>
        </w:r>
      </w:hyperlink>
    </w:p>
    <w:p w14:paraId="50A73FC0" w14:textId="77777777" w:rsidR="00E927E2" w:rsidRPr="00FB2C22" w:rsidRDefault="00E927E2" w:rsidP="00E927E2">
      <w:pPr>
        <w:pStyle w:val="TOC2"/>
        <w:rPr>
          <w:noProof/>
          <w:lang w:eastAsia="en-GB"/>
        </w:rPr>
      </w:pPr>
      <w:r w:rsidRPr="00FB2C22">
        <w:rPr>
          <w:rStyle w:val="Hyperlink"/>
          <w:noProof/>
          <w:color w:val="000000"/>
          <w:u w:val="none"/>
        </w:rPr>
        <w:tab/>
      </w:r>
      <w:hyperlink w:anchor="_Toc57224511" w:history="1">
        <w:r w:rsidRPr="00FB2C22">
          <w:rPr>
            <w:rStyle w:val="Hyperlink"/>
            <w:noProof/>
            <w:color w:val="000000"/>
          </w:rPr>
          <w:t>Fire drills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_Toc57224511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15</w:t>
        </w:r>
        <w:r w:rsidRPr="00E927E2">
          <w:rPr>
            <w:noProof/>
            <w:webHidden/>
          </w:rPr>
          <w:fldChar w:fldCharType="end"/>
        </w:r>
      </w:hyperlink>
    </w:p>
    <w:p w14:paraId="3B458703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755944E5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12" w:history="1">
        <w:r w:rsidRPr="00FB2C22">
          <w:rPr>
            <w:rStyle w:val="Hyperlink"/>
            <w:noProof/>
            <w:color w:val="000000"/>
          </w:rPr>
          <w:t>19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Rectification of fire safety deficiencies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_Toc57224512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16</w:t>
        </w:r>
        <w:r w:rsidRPr="00E927E2">
          <w:rPr>
            <w:noProof/>
            <w:webHidden/>
          </w:rPr>
          <w:fldChar w:fldCharType="end"/>
        </w:r>
      </w:hyperlink>
    </w:p>
    <w:p w14:paraId="7CB4F7FA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459A3C83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13" w:history="1">
        <w:r w:rsidRPr="00FB2C22">
          <w:rPr>
            <w:rStyle w:val="Hyperlink"/>
            <w:noProof/>
            <w:color w:val="000000"/>
          </w:rPr>
          <w:t>20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Significant findings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_Toc57224513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16</w:t>
        </w:r>
        <w:r w:rsidRPr="00E927E2">
          <w:rPr>
            <w:noProof/>
            <w:webHidden/>
          </w:rPr>
          <w:fldChar w:fldCharType="end"/>
        </w:r>
      </w:hyperlink>
    </w:p>
    <w:p w14:paraId="49104FD2" w14:textId="77777777" w:rsidR="00E927E2" w:rsidRPr="00FB2C22" w:rsidRDefault="00E927E2" w:rsidP="00E927E2">
      <w:pPr>
        <w:pStyle w:val="TOC1"/>
        <w:rPr>
          <w:rStyle w:val="Hyperlink"/>
          <w:noProof/>
          <w:color w:val="000000"/>
        </w:rPr>
      </w:pPr>
    </w:p>
    <w:p w14:paraId="11D30A27" w14:textId="77777777" w:rsidR="00E927E2" w:rsidRPr="00FB2C22" w:rsidRDefault="00E927E2" w:rsidP="00E927E2">
      <w:pPr>
        <w:pStyle w:val="TOC1"/>
        <w:rPr>
          <w:noProof/>
          <w:lang w:eastAsia="en-GB"/>
        </w:rPr>
      </w:pPr>
      <w:hyperlink w:anchor="_Toc57224514" w:history="1">
        <w:r w:rsidRPr="00FB2C22">
          <w:rPr>
            <w:rStyle w:val="Hyperlink"/>
            <w:noProof/>
            <w:color w:val="000000"/>
          </w:rPr>
          <w:t>21</w:t>
        </w:r>
        <w:r w:rsidRPr="00FB2C22">
          <w:rPr>
            <w:noProof/>
            <w:lang w:eastAsia="en-GB"/>
          </w:rPr>
          <w:tab/>
        </w:r>
        <w:r w:rsidRPr="00FB2C22">
          <w:rPr>
            <w:rStyle w:val="Hyperlink"/>
            <w:noProof/>
            <w:color w:val="000000"/>
          </w:rPr>
          <w:t>Additional hazards</w:t>
        </w:r>
        <w:r w:rsidRPr="00E927E2">
          <w:rPr>
            <w:noProof/>
            <w:webHidden/>
          </w:rPr>
          <w:tab/>
        </w:r>
        <w:r w:rsidRPr="00E927E2">
          <w:rPr>
            <w:noProof/>
            <w:webHidden/>
          </w:rPr>
          <w:fldChar w:fldCharType="begin"/>
        </w:r>
        <w:r w:rsidRPr="00E927E2">
          <w:rPr>
            <w:noProof/>
            <w:webHidden/>
          </w:rPr>
          <w:instrText xml:space="preserve"> PAGEREF _Toc57224514 \h </w:instrText>
        </w:r>
        <w:r w:rsidRPr="00E927E2">
          <w:rPr>
            <w:noProof/>
            <w:webHidden/>
          </w:rPr>
        </w:r>
        <w:r w:rsidRPr="00E927E2">
          <w:rPr>
            <w:noProof/>
            <w:webHidden/>
          </w:rPr>
          <w:fldChar w:fldCharType="separate"/>
        </w:r>
        <w:r w:rsidR="000D16C4">
          <w:rPr>
            <w:noProof/>
            <w:webHidden/>
          </w:rPr>
          <w:t>17</w:t>
        </w:r>
        <w:r w:rsidRPr="00E927E2">
          <w:rPr>
            <w:noProof/>
            <w:webHidden/>
          </w:rPr>
          <w:fldChar w:fldCharType="end"/>
        </w:r>
      </w:hyperlink>
    </w:p>
    <w:p w14:paraId="68392BFE" w14:textId="77777777" w:rsidR="00060AB2" w:rsidRDefault="00060AB2" w:rsidP="00E927E2">
      <w:r w:rsidRPr="00FB2C22">
        <w:rPr>
          <w:b/>
          <w:bCs/>
          <w:noProof/>
          <w:color w:val="000000"/>
        </w:rPr>
        <w:fldChar w:fldCharType="end"/>
      </w:r>
    </w:p>
    <w:p w14:paraId="7459A775" w14:textId="77777777" w:rsidR="006F4631" w:rsidRDefault="006F4631">
      <w:pPr>
        <w:pStyle w:val="Style1"/>
        <w:rPr>
          <w:rFonts w:ascii="Arial" w:hAnsi="Arial" w:cs="Arial"/>
          <w:sz w:val="24"/>
        </w:rPr>
      </w:pPr>
    </w:p>
    <w:p w14:paraId="2E7A1AD5" w14:textId="77777777" w:rsidR="006F4631" w:rsidRDefault="006F4631">
      <w:pPr>
        <w:pStyle w:val="Style1"/>
        <w:rPr>
          <w:rFonts w:ascii="Arial" w:hAnsi="Arial" w:cs="Arial"/>
          <w:sz w:val="24"/>
        </w:rPr>
      </w:pPr>
    </w:p>
    <w:p w14:paraId="1D642370" w14:textId="77777777" w:rsidR="000A1EB3" w:rsidRDefault="000A1EB3" w:rsidP="006F4631">
      <w:pPr>
        <w:pStyle w:val="Heading1"/>
      </w:pPr>
      <w:bookmarkStart w:id="0" w:name="_Toc57224487"/>
      <w:r>
        <w:lastRenderedPageBreak/>
        <w:t>Introduction</w:t>
      </w:r>
      <w:bookmarkEnd w:id="0"/>
      <w:r w:rsidR="006F4631">
        <w:tab/>
      </w:r>
    </w:p>
    <w:p w14:paraId="25B05329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78730CB4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This document suggests information that should be contained in a fire risk assessment record. </w:t>
      </w:r>
      <w:r w:rsidR="001661D5">
        <w:rPr>
          <w:snapToGrid w:val="0"/>
          <w:color w:val="000000"/>
          <w:lang w:val="en-US"/>
        </w:rPr>
        <w:t xml:space="preserve"> </w:t>
      </w:r>
      <w:r>
        <w:rPr>
          <w:snapToGrid w:val="0"/>
          <w:color w:val="000000"/>
          <w:lang w:val="en-US"/>
        </w:rPr>
        <w:t>When completed in accordance with all suggestions it may serve as a record of a fire risk assessment as required by the Regulatory Reform (Fire Safety) Order 2005.</w:t>
      </w:r>
    </w:p>
    <w:p w14:paraId="70BB5A29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5E7ED200" w14:textId="77777777" w:rsidR="000A1EB3" w:rsidRDefault="000A1EB3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>It is a requirement for all responsible persons to:</w:t>
      </w:r>
    </w:p>
    <w:p w14:paraId="424B34A0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5A2EA3CF" w14:textId="77777777" w:rsidR="000A1EB3" w:rsidRDefault="000A1EB3" w:rsidP="006F4631">
      <w:pPr>
        <w:numPr>
          <w:ilvl w:val="0"/>
          <w:numId w:val="11"/>
        </w:numPr>
        <w:tabs>
          <w:tab w:val="clear" w:pos="720"/>
          <w:tab w:val="num" w:pos="426"/>
        </w:tabs>
        <w:ind w:left="426" w:hanging="284"/>
        <w:jc w:val="both"/>
      </w:pPr>
      <w:r>
        <w:rPr>
          <w:snapToGrid w:val="0"/>
          <w:color w:val="000000"/>
          <w:lang w:val="en-US"/>
        </w:rPr>
        <w:t xml:space="preserve">Carry out a fire risk assessment of the premises taking into consideration all </w:t>
      </w:r>
      <w:r>
        <w:rPr>
          <w:snapToGrid w:val="0"/>
          <w:lang w:val="en-US"/>
        </w:rPr>
        <w:t xml:space="preserve">employees and all other people who may be affected by a fire in the premises, and to make adequate provision for any people with disabilities or with special needs who use or may be present in the </w:t>
      </w:r>
      <w:proofErr w:type="gramStart"/>
      <w:r>
        <w:rPr>
          <w:snapToGrid w:val="0"/>
          <w:lang w:val="en-US"/>
        </w:rPr>
        <w:t>premises;</w:t>
      </w:r>
      <w:proofErr w:type="gramEnd"/>
    </w:p>
    <w:p w14:paraId="4A4F1331" w14:textId="77777777" w:rsidR="000A1EB3" w:rsidRDefault="000A1EB3" w:rsidP="006F4631">
      <w:pPr>
        <w:numPr>
          <w:ilvl w:val="0"/>
          <w:numId w:val="11"/>
        </w:numPr>
        <w:tabs>
          <w:tab w:val="clear" w:pos="720"/>
          <w:tab w:val="num" w:pos="426"/>
        </w:tabs>
        <w:ind w:left="426" w:hanging="284"/>
        <w:jc w:val="both"/>
      </w:pPr>
      <w:r>
        <w:rPr>
          <w:snapToGrid w:val="0"/>
          <w:color w:val="000000"/>
          <w:lang w:val="en-US"/>
        </w:rPr>
        <w:t>Identify the significant findings of the risk assessment and the details of anyone who might be especially at risk in case of fire.  If more than five people are employed,</w:t>
      </w:r>
      <w:r>
        <w:t xml:space="preserve"> a licence under an enactment is in force in relation to the premises or an alterations notice is in force in relation to the premises,</w:t>
      </w:r>
      <w:r>
        <w:rPr>
          <w:snapToGrid w:val="0"/>
          <w:color w:val="000000"/>
          <w:lang w:val="en-US"/>
        </w:rPr>
        <w:t xml:space="preserve"> it is a requirement that these significant findings are recorded; (however it is recommended that a written record is produced on </w:t>
      </w:r>
      <w:r>
        <w:rPr>
          <w:snapToGrid w:val="0"/>
          <w:lang w:val="en-US"/>
        </w:rPr>
        <w:t>all occasions to assist with the process of on-going reviews</w:t>
      </w:r>
      <w:proofErr w:type="gramStart"/>
      <w:r>
        <w:rPr>
          <w:snapToGrid w:val="0"/>
          <w:lang w:val="en-US"/>
        </w:rPr>
        <w:t>);</w:t>
      </w:r>
      <w:proofErr w:type="gramEnd"/>
    </w:p>
    <w:p w14:paraId="56A01438" w14:textId="77777777" w:rsidR="000A1EB3" w:rsidRDefault="000A1EB3" w:rsidP="006F4631">
      <w:pPr>
        <w:numPr>
          <w:ilvl w:val="0"/>
          <w:numId w:val="11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Provide and maintain such fire precautions as are necessary to safeguard </w:t>
      </w:r>
      <w:r>
        <w:rPr>
          <w:snapToGrid w:val="0"/>
          <w:lang w:val="en-US"/>
        </w:rPr>
        <w:t>those who use the premises; and</w:t>
      </w:r>
    </w:p>
    <w:p w14:paraId="563484E1" w14:textId="77777777" w:rsidR="000A1EB3" w:rsidRDefault="000A1EB3" w:rsidP="006F4631">
      <w:pPr>
        <w:numPr>
          <w:ilvl w:val="0"/>
          <w:numId w:val="11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 xml:space="preserve">Provide information, </w:t>
      </w:r>
      <w:proofErr w:type="gramStart"/>
      <w:r>
        <w:rPr>
          <w:snapToGrid w:val="0"/>
          <w:lang w:val="en-US"/>
        </w:rPr>
        <w:t>instruction</w:t>
      </w:r>
      <w:proofErr w:type="gramEnd"/>
      <w:r>
        <w:rPr>
          <w:snapToGrid w:val="0"/>
          <w:lang w:val="en-US"/>
        </w:rPr>
        <w:t xml:space="preserve"> and training to employees about the fire </w:t>
      </w:r>
      <w:r w:rsidR="001661D5">
        <w:rPr>
          <w:snapToGrid w:val="0"/>
          <w:color w:val="000000"/>
          <w:lang w:val="en-US"/>
        </w:rPr>
        <w:t>precautions in the premises</w:t>
      </w:r>
    </w:p>
    <w:p w14:paraId="37DA9217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57235AD7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Further guidance can be found in the guidance documents </w:t>
      </w:r>
      <w:r w:rsidR="006F4631">
        <w:rPr>
          <w:snapToGrid w:val="0"/>
          <w:color w:val="000000"/>
          <w:lang w:val="en-US"/>
        </w:rPr>
        <w:t xml:space="preserve">originally </w:t>
      </w:r>
      <w:r>
        <w:rPr>
          <w:snapToGrid w:val="0"/>
          <w:color w:val="000000"/>
          <w:lang w:val="en-US"/>
        </w:rPr>
        <w:t>produced by the</w:t>
      </w:r>
      <w:r>
        <w:rPr>
          <w:lang w:val="en"/>
        </w:rPr>
        <w:t xml:space="preserve"> Department for Communities and Local Government (DCLG), which are </w:t>
      </w:r>
      <w:r w:rsidR="006F4631">
        <w:rPr>
          <w:lang w:val="en"/>
        </w:rPr>
        <w:t>accessible online:</w:t>
      </w:r>
      <w:r>
        <w:t xml:space="preserve"> </w:t>
      </w:r>
      <w:hyperlink r:id="rId8" w:history="1">
        <w:r w:rsidR="0072278A" w:rsidRPr="003064B9">
          <w:rPr>
            <w:rStyle w:val="Hyperlink"/>
          </w:rPr>
          <w:t>https://www.gov.uk/workplace-fire-safety-your-responsibilities/fire-safety-advice-documents</w:t>
        </w:r>
      </w:hyperlink>
      <w:r w:rsidR="0072278A">
        <w:rPr>
          <w:u w:val="single"/>
        </w:rPr>
        <w:t xml:space="preserve">. </w:t>
      </w:r>
    </w:p>
    <w:p w14:paraId="0260C5D2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5591C95A" w14:textId="77777777" w:rsidR="000A1EB3" w:rsidRDefault="000A1EB3" w:rsidP="006F4631">
      <w:pPr>
        <w:pStyle w:val="Heading2"/>
      </w:pPr>
      <w:bookmarkStart w:id="1" w:name="_Toc57224488"/>
      <w:r>
        <w:t>Fire risk assessment (how to complete)</w:t>
      </w:r>
      <w:bookmarkEnd w:id="1"/>
    </w:p>
    <w:p w14:paraId="54E66726" w14:textId="77777777" w:rsidR="000A1EB3" w:rsidRDefault="000A1EB3">
      <w:pPr>
        <w:jc w:val="both"/>
        <w:rPr>
          <w:snapToGrid w:val="0"/>
          <w:color w:val="FFFFFF"/>
          <w:lang w:val="en-US"/>
        </w:rPr>
      </w:pPr>
      <w:r>
        <w:rPr>
          <w:snapToGrid w:val="0"/>
          <w:color w:val="FFFFFF"/>
          <w:lang w:val="en-US"/>
        </w:rPr>
        <w:t>. Fire Risk Assessment</w:t>
      </w:r>
    </w:p>
    <w:p w14:paraId="26100B67" w14:textId="77777777" w:rsidR="000A1EB3" w:rsidRDefault="000A1EB3">
      <w:pPr>
        <w:jc w:val="both"/>
        <w:rPr>
          <w:snapToGrid w:val="0"/>
          <w:color w:val="000000"/>
          <w:sz w:val="22"/>
          <w:lang w:val="en-US"/>
        </w:rPr>
      </w:pPr>
      <w:r>
        <w:rPr>
          <w:snapToGrid w:val="0"/>
          <w:color w:val="000000"/>
          <w:lang w:val="en-US"/>
        </w:rPr>
        <w:t xml:space="preserve">Divide the premises into areas/rooms/floors as necessary and carry out a fire risk assessment for each part. </w:t>
      </w:r>
      <w:r w:rsidR="001661D5">
        <w:rPr>
          <w:snapToGrid w:val="0"/>
          <w:color w:val="000000"/>
          <w:lang w:val="en-US"/>
        </w:rPr>
        <w:t xml:space="preserve"> </w:t>
      </w:r>
      <w:r>
        <w:rPr>
          <w:snapToGrid w:val="0"/>
          <w:color w:val="000000"/>
          <w:lang w:val="en-US"/>
        </w:rPr>
        <w:t>During the assessment and evaluation of the findings you should bear in mind the following.</w:t>
      </w:r>
    </w:p>
    <w:p w14:paraId="509225CA" w14:textId="77777777" w:rsidR="000A1EB3" w:rsidRDefault="000A1EB3">
      <w:pPr>
        <w:jc w:val="both"/>
        <w:rPr>
          <w:b/>
          <w:snapToGrid w:val="0"/>
          <w:color w:val="000000"/>
          <w:lang w:val="en-US"/>
        </w:rPr>
      </w:pPr>
    </w:p>
    <w:p w14:paraId="11C09924" w14:textId="77777777" w:rsidR="000A1EB3" w:rsidRDefault="006F4631" w:rsidP="006F4631">
      <w:pPr>
        <w:pStyle w:val="Heading2"/>
        <w:rPr>
          <w:snapToGrid w:val="0"/>
          <w:lang w:val="en-US"/>
        </w:rPr>
      </w:pPr>
      <w:bookmarkStart w:id="2" w:name="_Toc57224489"/>
      <w:r>
        <w:rPr>
          <w:snapToGrid w:val="0"/>
          <w:lang w:val="en-US"/>
        </w:rPr>
        <w:t>Significant f</w:t>
      </w:r>
      <w:r w:rsidR="000A1EB3">
        <w:rPr>
          <w:snapToGrid w:val="0"/>
          <w:lang w:val="en-US"/>
        </w:rPr>
        <w:t>indings:</w:t>
      </w:r>
      <w:bookmarkEnd w:id="2"/>
    </w:p>
    <w:p w14:paraId="24BFBCFE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6AC2179D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Upon completion of the fire risk assessment, the significant findings should be recorded. </w:t>
      </w:r>
      <w:r w:rsidR="001661D5">
        <w:rPr>
          <w:snapToGrid w:val="0"/>
          <w:color w:val="000000"/>
          <w:lang w:val="en-US"/>
        </w:rPr>
        <w:t xml:space="preserve"> </w:t>
      </w:r>
      <w:r>
        <w:rPr>
          <w:snapToGrid w:val="0"/>
          <w:color w:val="000000"/>
          <w:lang w:val="en-US"/>
        </w:rPr>
        <w:t>The significant findings should include:</w:t>
      </w:r>
    </w:p>
    <w:p w14:paraId="3310DCD8" w14:textId="77777777" w:rsidR="000A1EB3" w:rsidRDefault="000A1EB3" w:rsidP="006F4631">
      <w:pPr>
        <w:numPr>
          <w:ilvl w:val="0"/>
          <w:numId w:val="12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A record of the protective and preventative measures already in place to control the </w:t>
      </w:r>
      <w:proofErr w:type="gramStart"/>
      <w:r>
        <w:rPr>
          <w:snapToGrid w:val="0"/>
          <w:color w:val="000000"/>
          <w:lang w:val="en-US"/>
        </w:rPr>
        <w:t>risks;</w:t>
      </w:r>
      <w:proofErr w:type="gramEnd"/>
    </w:p>
    <w:p w14:paraId="28F51925" w14:textId="77777777" w:rsidR="000A1EB3" w:rsidRDefault="000A1EB3" w:rsidP="006F4631">
      <w:pPr>
        <w:numPr>
          <w:ilvl w:val="0"/>
          <w:numId w:val="12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What further action, if any, needs to be ta</w:t>
      </w:r>
      <w:r w:rsidR="001661D5">
        <w:rPr>
          <w:snapToGrid w:val="0"/>
          <w:color w:val="000000"/>
          <w:lang w:val="en-US"/>
        </w:rPr>
        <w:t>ken to reduce risk sufficiently</w:t>
      </w:r>
    </w:p>
    <w:p w14:paraId="5DD26FA4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6D11C031" w14:textId="77777777" w:rsidR="000A1EB3" w:rsidRDefault="006F4631" w:rsidP="006F4631">
      <w:pPr>
        <w:pStyle w:val="Heading2"/>
        <w:rPr>
          <w:snapToGrid w:val="0"/>
          <w:lang w:val="en-US"/>
        </w:rPr>
      </w:pPr>
      <w:bookmarkStart w:id="3" w:name="_Toc57224490"/>
      <w:r>
        <w:rPr>
          <w:snapToGrid w:val="0"/>
          <w:lang w:val="en-US"/>
        </w:rPr>
        <w:t>Review and r</w:t>
      </w:r>
      <w:r w:rsidR="000A1EB3">
        <w:rPr>
          <w:snapToGrid w:val="0"/>
          <w:lang w:val="en-US"/>
        </w:rPr>
        <w:t>evision</w:t>
      </w:r>
      <w:bookmarkEnd w:id="3"/>
    </w:p>
    <w:p w14:paraId="5D06FAEE" w14:textId="77777777" w:rsidR="000A1EB3" w:rsidRDefault="000A1EB3">
      <w:pPr>
        <w:jc w:val="both"/>
        <w:rPr>
          <w:b/>
          <w:snapToGrid w:val="0"/>
          <w:color w:val="000000"/>
          <w:lang w:val="en-US"/>
        </w:rPr>
      </w:pPr>
    </w:p>
    <w:p w14:paraId="6FD56249" w14:textId="77777777" w:rsidR="000A1EB3" w:rsidRDefault="000A1EB3">
      <w:pPr>
        <w:jc w:val="both"/>
        <w:rPr>
          <w:bCs/>
          <w:snapToGrid w:val="0"/>
          <w:color w:val="FFFFFF"/>
          <w:lang w:val="en-US"/>
        </w:rPr>
      </w:pPr>
      <w:r>
        <w:rPr>
          <w:bCs/>
          <w:snapToGrid w:val="0"/>
          <w:color w:val="000000"/>
          <w:lang w:val="en-US"/>
        </w:rPr>
        <w:t xml:space="preserve">The assessment should be reviewed or revised </w:t>
      </w:r>
      <w:r w:rsidR="001661D5">
        <w:rPr>
          <w:bCs/>
          <w:snapToGrid w:val="0"/>
          <w:color w:val="000000"/>
          <w:lang w:val="en-US"/>
        </w:rPr>
        <w:t>following any of the following:</w:t>
      </w:r>
    </w:p>
    <w:p w14:paraId="682884F3" w14:textId="77777777" w:rsidR="000A1EB3" w:rsidRDefault="000A1EB3" w:rsidP="006F4631">
      <w:pPr>
        <w:numPr>
          <w:ilvl w:val="0"/>
          <w:numId w:val="13"/>
        </w:numPr>
        <w:tabs>
          <w:tab w:val="clear" w:pos="720"/>
          <w:tab w:val="num" w:pos="426"/>
        </w:tabs>
        <w:ind w:left="426" w:hanging="284"/>
        <w:jc w:val="both"/>
        <w:rPr>
          <w:bCs/>
        </w:rPr>
      </w:pPr>
      <w:r>
        <w:rPr>
          <w:bCs/>
        </w:rPr>
        <w:t>Any significant change of practice</w:t>
      </w:r>
    </w:p>
    <w:p w14:paraId="758156FC" w14:textId="77777777" w:rsidR="000A1EB3" w:rsidRDefault="000A1EB3" w:rsidP="006F4631">
      <w:pPr>
        <w:numPr>
          <w:ilvl w:val="0"/>
          <w:numId w:val="13"/>
        </w:numPr>
        <w:tabs>
          <w:tab w:val="clear" w:pos="720"/>
          <w:tab w:val="num" w:pos="426"/>
        </w:tabs>
        <w:ind w:left="426" w:hanging="284"/>
        <w:jc w:val="both"/>
        <w:rPr>
          <w:bCs/>
        </w:rPr>
      </w:pPr>
      <w:r>
        <w:rPr>
          <w:bCs/>
        </w:rPr>
        <w:t>Any significant change in staff levels</w:t>
      </w:r>
    </w:p>
    <w:p w14:paraId="7DF2F349" w14:textId="77777777" w:rsidR="000A1EB3" w:rsidRDefault="000A1EB3" w:rsidP="006F4631">
      <w:pPr>
        <w:numPr>
          <w:ilvl w:val="0"/>
          <w:numId w:val="13"/>
        </w:numPr>
        <w:tabs>
          <w:tab w:val="clear" w:pos="720"/>
          <w:tab w:val="num" w:pos="426"/>
        </w:tabs>
        <w:ind w:left="426" w:hanging="284"/>
        <w:jc w:val="both"/>
        <w:rPr>
          <w:bCs/>
        </w:rPr>
      </w:pPr>
      <w:r>
        <w:rPr>
          <w:bCs/>
        </w:rPr>
        <w:t>Any structural or material alteration to the premises</w:t>
      </w:r>
    </w:p>
    <w:p w14:paraId="6C6C2D87" w14:textId="77777777" w:rsidR="000A1EB3" w:rsidRDefault="000A1EB3" w:rsidP="006F4631">
      <w:pPr>
        <w:numPr>
          <w:ilvl w:val="0"/>
          <w:numId w:val="13"/>
        </w:numPr>
        <w:tabs>
          <w:tab w:val="clear" w:pos="720"/>
          <w:tab w:val="num" w:pos="426"/>
        </w:tabs>
        <w:ind w:left="426" w:hanging="284"/>
        <w:jc w:val="both"/>
        <w:rPr>
          <w:i/>
        </w:rPr>
      </w:pPr>
      <w:r>
        <w:rPr>
          <w:bCs/>
        </w:rPr>
        <w:t>Any near miss or fire</w:t>
      </w:r>
    </w:p>
    <w:p w14:paraId="0D1B978C" w14:textId="77777777" w:rsidR="000A1EB3" w:rsidRDefault="000A1EB3" w:rsidP="006F4631">
      <w:pPr>
        <w:numPr>
          <w:ilvl w:val="0"/>
          <w:numId w:val="13"/>
        </w:numPr>
        <w:tabs>
          <w:tab w:val="clear" w:pos="720"/>
          <w:tab w:val="num" w:pos="426"/>
        </w:tabs>
        <w:ind w:left="426" w:hanging="284"/>
        <w:jc w:val="both"/>
        <w:rPr>
          <w:i/>
        </w:rPr>
      </w:pPr>
      <w:r>
        <w:rPr>
          <w:bCs/>
        </w:rPr>
        <w:t>Reviewed at least annually</w:t>
      </w:r>
    </w:p>
    <w:p w14:paraId="769180F1" w14:textId="77777777" w:rsidR="000A1EB3" w:rsidRDefault="000A1EB3">
      <w:pPr>
        <w:pStyle w:val="Style1"/>
        <w:rPr>
          <w:rFonts w:ascii="Arial" w:hAnsi="Arial" w:cs="Arial"/>
        </w:rPr>
      </w:pPr>
    </w:p>
    <w:p w14:paraId="470C8866" w14:textId="77777777" w:rsidR="006F4631" w:rsidRDefault="006F4631">
      <w:pPr>
        <w:pStyle w:val="Style1"/>
        <w:rPr>
          <w:rFonts w:ascii="Arial" w:hAnsi="Arial" w:cs="Arial"/>
        </w:rPr>
      </w:pPr>
    </w:p>
    <w:p w14:paraId="46D98BCB" w14:textId="77777777" w:rsidR="006F4631" w:rsidRDefault="006F4631">
      <w:pPr>
        <w:pStyle w:val="Style1"/>
        <w:rPr>
          <w:rFonts w:ascii="Arial" w:hAnsi="Arial" w:cs="Arial"/>
        </w:rPr>
      </w:pPr>
    </w:p>
    <w:p w14:paraId="22D4C350" w14:textId="77777777" w:rsidR="006F4631" w:rsidRDefault="006F4631">
      <w:pPr>
        <w:pStyle w:val="Style1"/>
        <w:rPr>
          <w:rFonts w:ascii="Arial" w:hAnsi="Arial" w:cs="Arial"/>
        </w:rPr>
      </w:pPr>
    </w:p>
    <w:p w14:paraId="5755A25D" w14:textId="77777777" w:rsidR="006F4631" w:rsidRDefault="006F4631">
      <w:pPr>
        <w:pStyle w:val="Style1"/>
        <w:rPr>
          <w:rFonts w:ascii="Arial" w:hAnsi="Arial" w:cs="Arial"/>
        </w:rPr>
      </w:pPr>
    </w:p>
    <w:p w14:paraId="0B429C82" w14:textId="77777777" w:rsidR="000A1EB3" w:rsidRDefault="000A1EB3" w:rsidP="006F4631">
      <w:pPr>
        <w:pStyle w:val="Heading1"/>
        <w:tabs>
          <w:tab w:val="clear" w:pos="850"/>
          <w:tab w:val="left" w:pos="567"/>
        </w:tabs>
      </w:pPr>
      <w:bookmarkStart w:id="4" w:name="_Toc57224491"/>
      <w:r>
        <w:lastRenderedPageBreak/>
        <w:t>1</w:t>
      </w:r>
      <w:r>
        <w:tab/>
        <w:t>Premises Particulars</w:t>
      </w:r>
      <w:bookmarkEnd w:id="4"/>
    </w:p>
    <w:p w14:paraId="157AEF16" w14:textId="77777777" w:rsidR="000A1EB3" w:rsidRDefault="000A1EB3">
      <w:pPr>
        <w:rPr>
          <w:b/>
          <w:snapToGrid w:val="0"/>
          <w:color w:val="FFFFFF"/>
          <w:lang w:val="en-US"/>
        </w:rPr>
      </w:pPr>
      <w:r>
        <w:rPr>
          <w:b/>
          <w:snapToGrid w:val="0"/>
          <w:color w:val="FFFFFF"/>
          <w:lang w:val="en-US"/>
        </w:rPr>
        <w:t>Premises Particulars</w:t>
      </w:r>
    </w:p>
    <w:p w14:paraId="2832D9E3" w14:textId="77777777" w:rsidR="000A1EB3" w:rsidRDefault="000A1EB3" w:rsidP="006F4631">
      <w:pPr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Spe</w:t>
      </w:r>
      <w:r w:rsidR="001661D5">
        <w:rPr>
          <w:snapToGrid w:val="0"/>
          <w:color w:val="000000"/>
          <w:lang w:val="en-US"/>
        </w:rPr>
        <w:t>cify the following particulars:</w:t>
      </w:r>
    </w:p>
    <w:p w14:paraId="41DDAA76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6FE15844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Name and address of p</w:t>
      </w:r>
      <w:r w:rsidR="000A1EB3">
        <w:rPr>
          <w:snapToGrid w:val="0"/>
          <w:lang w:val="en-US"/>
        </w:rPr>
        <w:t>remises</w:t>
      </w:r>
    </w:p>
    <w:p w14:paraId="33041C05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Use of p</w:t>
      </w:r>
      <w:r w:rsidR="000A1EB3">
        <w:rPr>
          <w:snapToGrid w:val="0"/>
          <w:lang w:val="en-US"/>
        </w:rPr>
        <w:t>remises</w:t>
      </w:r>
    </w:p>
    <w:p w14:paraId="3FB3B446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Owner/employer/person(s) in control of the w</w:t>
      </w:r>
      <w:r w:rsidR="000A1EB3">
        <w:rPr>
          <w:snapToGrid w:val="0"/>
          <w:lang w:val="en-US"/>
        </w:rPr>
        <w:t>orkplace</w:t>
      </w:r>
    </w:p>
    <w:p w14:paraId="6C17ADB4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Telephone n</w:t>
      </w:r>
      <w:r w:rsidR="000A1EB3">
        <w:rPr>
          <w:snapToGrid w:val="0"/>
          <w:lang w:val="en-US"/>
        </w:rPr>
        <w:t>umber</w:t>
      </w:r>
    </w:p>
    <w:p w14:paraId="636FCF25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b/>
        </w:rPr>
      </w:pPr>
      <w:r>
        <w:rPr>
          <w:snapToGrid w:val="0"/>
          <w:lang w:val="en-US"/>
        </w:rPr>
        <w:t>Date of risk a</w:t>
      </w:r>
      <w:r w:rsidR="000A1EB3">
        <w:rPr>
          <w:snapToGrid w:val="0"/>
          <w:lang w:val="en-US"/>
        </w:rPr>
        <w:t>ssessment</w:t>
      </w:r>
    </w:p>
    <w:p w14:paraId="536AA8EA" w14:textId="77777777" w:rsidR="000A1EB3" w:rsidRPr="006F4631" w:rsidRDefault="001661D5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  <w:rPr>
          <w:bCs/>
        </w:rPr>
      </w:pPr>
      <w:r>
        <w:rPr>
          <w:bCs/>
        </w:rPr>
        <w:t>Date of r</w:t>
      </w:r>
      <w:r w:rsidR="006F4631">
        <w:rPr>
          <w:bCs/>
        </w:rPr>
        <w:t>eview</w:t>
      </w:r>
    </w:p>
    <w:p w14:paraId="3DDEF71E" w14:textId="77777777" w:rsidR="000A1EB3" w:rsidRDefault="000A1EB3" w:rsidP="006F4631">
      <w:pPr>
        <w:numPr>
          <w:ilvl w:val="0"/>
          <w:numId w:val="14"/>
        </w:numPr>
        <w:tabs>
          <w:tab w:val="clear" w:pos="1080"/>
          <w:tab w:val="num" w:pos="426"/>
        </w:tabs>
        <w:ind w:left="426" w:hanging="284"/>
      </w:pPr>
      <w:r>
        <w:rPr>
          <w:snapToGrid w:val="0"/>
          <w:lang w:val="en-US"/>
        </w:rPr>
        <w:t xml:space="preserve">Name and relevant details </w:t>
      </w:r>
      <w:r w:rsidR="001661D5">
        <w:rPr>
          <w:snapToGrid w:val="0"/>
          <w:lang w:val="en-US"/>
        </w:rPr>
        <w:t>of the person carrying out the fire risk a</w:t>
      </w:r>
      <w:r>
        <w:rPr>
          <w:snapToGrid w:val="0"/>
          <w:lang w:val="en-US"/>
        </w:rPr>
        <w:t>ssessment</w:t>
      </w:r>
    </w:p>
    <w:p w14:paraId="2DBB1922" w14:textId="77777777" w:rsidR="000A1EB3" w:rsidRDefault="000A1EB3">
      <w:pPr>
        <w:pStyle w:val="Heading3"/>
        <w:tabs>
          <w:tab w:val="clear" w:pos="3149"/>
          <w:tab w:val="left" w:pos="1080"/>
        </w:tabs>
        <w:ind w:left="1080"/>
        <w:rPr>
          <w:b w:val="0"/>
          <w:bCs w:val="0"/>
          <w:snapToGrid w:val="0"/>
          <w:color w:val="000000"/>
          <w:lang w:val="en-US"/>
        </w:rPr>
      </w:pPr>
    </w:p>
    <w:p w14:paraId="7DC00204" w14:textId="77777777" w:rsidR="000A1EB3" w:rsidRDefault="000A1EB3" w:rsidP="006F4631">
      <w:pPr>
        <w:pStyle w:val="Heading1"/>
        <w:tabs>
          <w:tab w:val="clear" w:pos="850"/>
          <w:tab w:val="left" w:pos="567"/>
        </w:tabs>
      </w:pPr>
      <w:bookmarkStart w:id="5" w:name="_Toc57224492"/>
      <w:r>
        <w:t xml:space="preserve">2 </w:t>
      </w:r>
      <w:r>
        <w:tab/>
        <w:t>Provide a General Statement of Policy</w:t>
      </w:r>
      <w:bookmarkEnd w:id="5"/>
    </w:p>
    <w:p w14:paraId="4A1A5D65" w14:textId="77777777" w:rsidR="000A1EB3" w:rsidRDefault="000A1EB3">
      <w:pPr>
        <w:rPr>
          <w:snapToGrid w:val="0"/>
          <w:color w:val="000000"/>
          <w:lang w:val="en-US"/>
        </w:rPr>
      </w:pPr>
    </w:p>
    <w:p w14:paraId="707DD4F7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 safety policy is a written statement of a responsible person’s intent to ensure the safety of all persons within the premises.</w:t>
      </w:r>
    </w:p>
    <w:p w14:paraId="265FE970" w14:textId="77777777" w:rsidR="006F4631" w:rsidRDefault="006F4631" w:rsidP="006F4631">
      <w:pPr>
        <w:jc w:val="both"/>
        <w:rPr>
          <w:snapToGrid w:val="0"/>
          <w:color w:val="000000"/>
          <w:lang w:val="en-US"/>
        </w:rPr>
      </w:pPr>
    </w:p>
    <w:p w14:paraId="488B4222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purpose of the safety policy is to give clear commitment to comply with the relevant Articles.</w:t>
      </w:r>
    </w:p>
    <w:p w14:paraId="2174E107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</w:p>
    <w:p w14:paraId="1BE998BF" w14:textId="77777777" w:rsidR="000A1EB3" w:rsidRDefault="0072278A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Example: </w:t>
      </w:r>
    </w:p>
    <w:p w14:paraId="6B958AA3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“It is the policy of employer/company/etc to protect all people including employees, customers, </w:t>
      </w:r>
      <w:proofErr w:type="gramStart"/>
      <w:r>
        <w:rPr>
          <w:snapToGrid w:val="0"/>
          <w:color w:val="000000"/>
          <w:lang w:val="en-US"/>
        </w:rPr>
        <w:t>contractors</w:t>
      </w:r>
      <w:proofErr w:type="gramEnd"/>
      <w:r>
        <w:rPr>
          <w:snapToGrid w:val="0"/>
          <w:color w:val="000000"/>
          <w:lang w:val="en-US"/>
        </w:rPr>
        <w:t xml:space="preserve"> and members of the public from potential injury and damage to their health which might arise from work activities.</w:t>
      </w:r>
    </w:p>
    <w:p w14:paraId="62F47258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</w:p>
    <w:p w14:paraId="56D37FCC" w14:textId="77777777" w:rsidR="000A1EB3" w:rsidRDefault="001661D5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company/</w:t>
      </w:r>
      <w:r w:rsidR="000A1EB3">
        <w:rPr>
          <w:snapToGrid w:val="0"/>
          <w:color w:val="000000"/>
          <w:lang w:val="en-US"/>
        </w:rPr>
        <w:t xml:space="preserve">responsible person will provide and maintain safe working conditions, </w:t>
      </w:r>
      <w:proofErr w:type="gramStart"/>
      <w:r w:rsidR="000A1EB3">
        <w:rPr>
          <w:snapToGrid w:val="0"/>
          <w:color w:val="000000"/>
          <w:lang w:val="en-US"/>
        </w:rPr>
        <w:t>equipment</w:t>
      </w:r>
      <w:proofErr w:type="gramEnd"/>
      <w:r w:rsidR="000A1EB3">
        <w:rPr>
          <w:snapToGrid w:val="0"/>
          <w:color w:val="000000"/>
          <w:lang w:val="en-US"/>
        </w:rPr>
        <w:t xml:space="preserve"> and systems of work for all employees, contractors and members of the public and to provide such information, training and supervision as they need for this purpose.</w:t>
      </w:r>
    </w:p>
    <w:p w14:paraId="0ADA892F" w14:textId="77777777" w:rsidR="000A1EB3" w:rsidRDefault="000A1EB3" w:rsidP="006F4631">
      <w:pPr>
        <w:jc w:val="both"/>
        <w:rPr>
          <w:snapToGrid w:val="0"/>
          <w:color w:val="000000"/>
          <w:lang w:val="en-US"/>
        </w:rPr>
      </w:pPr>
    </w:p>
    <w:p w14:paraId="7CCD7BE7" w14:textId="77777777" w:rsidR="000A1EB3" w:rsidRDefault="001661D5" w:rsidP="006F4631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company/</w:t>
      </w:r>
      <w:r w:rsidR="000A1EB3">
        <w:rPr>
          <w:snapToGrid w:val="0"/>
          <w:color w:val="000000"/>
          <w:lang w:val="en-US"/>
        </w:rPr>
        <w:t>responsible person will give a high level of commitment to health and safety and will comply with all statutory requirements.”</w:t>
      </w:r>
    </w:p>
    <w:p w14:paraId="72175715" w14:textId="77777777" w:rsidR="006F4631" w:rsidRDefault="006F4631" w:rsidP="006F4631">
      <w:pPr>
        <w:jc w:val="both"/>
        <w:rPr>
          <w:i/>
          <w:snapToGrid w:val="0"/>
          <w:color w:val="00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"/>
        <w:gridCol w:w="3039"/>
        <w:gridCol w:w="6403"/>
      </w:tblGrid>
      <w:tr w:rsidR="000A1EB3" w14:paraId="0017800C" w14:textId="77777777" w:rsidTr="006F4631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468" w:type="dxa"/>
            <w:shd w:val="clear" w:color="auto" w:fill="C0C0C0"/>
            <w:vAlign w:val="center"/>
          </w:tcPr>
          <w:p w14:paraId="0474BEBD" w14:textId="77777777" w:rsidR="000A1EB3" w:rsidRPr="006F4631" w:rsidRDefault="000A1EB3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668" w:type="dxa"/>
            <w:gridSpan w:val="2"/>
            <w:shd w:val="clear" w:color="auto" w:fill="C0C0C0"/>
            <w:vAlign w:val="center"/>
          </w:tcPr>
          <w:p w14:paraId="0DC600C0" w14:textId="77777777" w:rsidR="000A1EB3" w:rsidRDefault="006F4631" w:rsidP="006F4631">
            <w:pPr>
              <w:pStyle w:val="Heading3"/>
            </w:pPr>
            <w:bookmarkStart w:id="6" w:name="_Toc57224493"/>
            <w:r>
              <w:t>Premises particulars</w:t>
            </w:r>
            <w:bookmarkEnd w:id="6"/>
          </w:p>
        </w:tc>
      </w:tr>
      <w:tr w:rsidR="000A1EB3" w14:paraId="7C4679D1" w14:textId="77777777" w:rsidTr="006F4631">
        <w:tblPrEx>
          <w:tblCellMar>
            <w:top w:w="0" w:type="dxa"/>
            <w:bottom w:w="0" w:type="dxa"/>
          </w:tblCellMar>
        </w:tblPrEx>
        <w:tc>
          <w:tcPr>
            <w:tcW w:w="3588" w:type="dxa"/>
            <w:gridSpan w:val="2"/>
            <w:shd w:val="clear" w:color="auto" w:fill="C0C0C0"/>
            <w:vAlign w:val="center"/>
          </w:tcPr>
          <w:p w14:paraId="20980BFA" w14:textId="77777777" w:rsidR="000A1EB3" w:rsidRDefault="006F4631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</w:pPr>
            <w:r>
              <w:t>Premises name</w:t>
            </w:r>
          </w:p>
        </w:tc>
        <w:tc>
          <w:tcPr>
            <w:tcW w:w="6548" w:type="dxa"/>
            <w:vAlign w:val="center"/>
          </w:tcPr>
          <w:p w14:paraId="04103178" w14:textId="77777777" w:rsidR="000A1EB3" w:rsidRDefault="000A1EB3" w:rsidP="006F4631">
            <w:pPr>
              <w:pStyle w:val="Heading6"/>
            </w:pPr>
            <w:r>
              <w:t>Robin Hood Enterprises</w:t>
            </w:r>
          </w:p>
        </w:tc>
      </w:tr>
      <w:tr w:rsidR="000A1EB3" w14:paraId="0C6051DF" w14:textId="77777777" w:rsidTr="006F4631">
        <w:tblPrEx>
          <w:tblCellMar>
            <w:top w:w="0" w:type="dxa"/>
            <w:bottom w:w="0" w:type="dxa"/>
          </w:tblCellMar>
        </w:tblPrEx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6BC5417" w14:textId="77777777" w:rsidR="000A1EB3" w:rsidRDefault="006F4631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</w:pPr>
            <w:r>
              <w:t>Address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71F2D849" w14:textId="77777777" w:rsidR="000A1EB3" w:rsidRPr="006F4631" w:rsidRDefault="000A1EB3" w:rsidP="006F4631">
            <w:pPr>
              <w:rPr>
                <w:b/>
                <w:i/>
              </w:rPr>
            </w:pPr>
            <w:r w:rsidRPr="006F4631">
              <w:rPr>
                <w:b/>
                <w:i/>
              </w:rPr>
              <w:t xml:space="preserve">Loxley House, Forest Close, </w:t>
            </w:r>
            <w:r w:rsidRPr="006F4631">
              <w:rPr>
                <w:rFonts w:ascii="Comic Sans MS" w:hAnsi="Comic Sans MS"/>
                <w:b/>
                <w:i/>
              </w:rPr>
              <w:t xml:space="preserve">Lincoln Green, </w:t>
            </w:r>
            <w:r w:rsidRPr="006F4631">
              <w:rPr>
                <w:b/>
                <w:i/>
              </w:rPr>
              <w:t xml:space="preserve">XX4 6XX </w:t>
            </w:r>
          </w:p>
        </w:tc>
      </w:tr>
      <w:tr w:rsidR="000A1EB3" w14:paraId="17FFF238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6" w:type="dxa"/>
            <w:gridSpan w:val="3"/>
            <w:vAlign w:val="center"/>
          </w:tcPr>
          <w:p w14:paraId="66319A79" w14:textId="77777777" w:rsidR="000A1EB3" w:rsidRDefault="000A1EB3" w:rsidP="006F4631">
            <w:pPr>
              <w:pStyle w:val="Heading2"/>
              <w:rPr>
                <w:b/>
                <w:bCs w:val="0"/>
                <w:i/>
                <w:iCs/>
                <w:u w:val="none"/>
              </w:rPr>
            </w:pPr>
          </w:p>
        </w:tc>
      </w:tr>
      <w:tr w:rsidR="000A1EB3" w14:paraId="11AEBC8D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50FC1526" w14:textId="77777777" w:rsidR="000A1EB3" w:rsidRDefault="006F4631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</w:pPr>
            <w:r>
              <w:t>Telephone number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71C44598" w14:textId="77777777" w:rsidR="000A1EB3" w:rsidRDefault="000A1EB3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0115 923 4567</w:t>
            </w:r>
          </w:p>
        </w:tc>
      </w:tr>
      <w:tr w:rsidR="000A1EB3" w14:paraId="5C11B452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7842916" w14:textId="77777777" w:rsidR="000A1EB3" w:rsidRDefault="006F4631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</w:pPr>
            <w:r>
              <w:t>Use of premises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24293637" w14:textId="77777777" w:rsidR="000A1EB3" w:rsidRDefault="006F4631" w:rsidP="006F4631">
            <w:pPr>
              <w:pStyle w:val="Header"/>
              <w:widowControl w:val="0"/>
              <w:tabs>
                <w:tab w:val="clear" w:pos="4320"/>
                <w:tab w:val="clear" w:pos="8640"/>
                <w:tab w:val="left" w:pos="3149"/>
                <w:tab w:val="left" w:pos="4723"/>
                <w:tab w:val="left" w:pos="6593"/>
                <w:tab w:val="left" w:pos="8462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Comic Sans MS" w:hAnsi="Comic Sans MS"/>
                <w:i/>
              </w:rPr>
              <w:t>Offices/</w:t>
            </w:r>
            <w:r w:rsidR="000A1EB3">
              <w:rPr>
                <w:rFonts w:ascii="Comic Sans MS" w:hAnsi="Comic Sans MS"/>
                <w:i/>
              </w:rPr>
              <w:t>Administration</w:t>
            </w:r>
          </w:p>
        </w:tc>
      </w:tr>
      <w:tr w:rsidR="000A1EB3" w14:paraId="6AB194A5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E3F8D8D" w14:textId="77777777" w:rsidR="000A1EB3" w:rsidRDefault="000A1EB3" w:rsidP="006F4631">
            <w:pPr>
              <w:widowControl w:val="0"/>
              <w:tabs>
                <w:tab w:val="left" w:pos="3149"/>
                <w:tab w:val="left" w:pos="4723"/>
                <w:tab w:val="left" w:pos="6593"/>
                <w:tab w:val="left" w:pos="8462"/>
              </w:tabs>
            </w:pPr>
            <w:r>
              <w:t>Res</w:t>
            </w:r>
            <w:r w:rsidR="006F4631">
              <w:t>ponsible person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572612F1" w14:textId="77777777" w:rsidR="000A1EB3" w:rsidRDefault="000A1EB3" w:rsidP="006F4631">
            <w:pPr>
              <w:pStyle w:val="Heading6"/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Mr Simon Smith, </w:t>
            </w:r>
            <w:proofErr w:type="gramStart"/>
            <w:r>
              <w:rPr>
                <w:rFonts w:ascii="Arial" w:hAnsi="Arial"/>
                <w:bCs/>
                <w:iCs/>
              </w:rPr>
              <w:t>Owner</w:t>
            </w:r>
            <w:proofErr w:type="gramEnd"/>
            <w:r>
              <w:rPr>
                <w:rFonts w:ascii="Arial" w:hAnsi="Arial"/>
                <w:bCs/>
                <w:iCs/>
              </w:rPr>
              <w:t xml:space="preserve"> and Employer</w:t>
            </w:r>
          </w:p>
        </w:tc>
      </w:tr>
      <w:tr w:rsidR="000A1EB3" w14:paraId="3DC366AA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9A069C4" w14:textId="77777777" w:rsidR="000A1EB3" w:rsidRDefault="006F4631" w:rsidP="006F4631">
            <w:pPr>
              <w:widowControl w:val="0"/>
              <w:tabs>
                <w:tab w:val="left" w:pos="1131"/>
              </w:tabs>
            </w:pPr>
            <w:r>
              <w:t>Date of risk assessment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5A06464A" w14:textId="77777777" w:rsidR="000A1EB3" w:rsidRDefault="006F4631" w:rsidP="006F4631">
            <w:pPr>
              <w:widowControl w:val="0"/>
              <w:tabs>
                <w:tab w:val="left" w:pos="1131"/>
              </w:tabs>
            </w:pPr>
            <w:r>
              <w:rPr>
                <w:rFonts w:ascii="Comic Sans MS" w:hAnsi="Comic Sans MS"/>
                <w:i/>
              </w:rPr>
              <w:t>0</w:t>
            </w:r>
            <w:r w:rsidR="000A1EB3">
              <w:rPr>
                <w:rFonts w:ascii="Comic Sans MS" w:hAnsi="Comic Sans MS"/>
                <w:i/>
              </w:rPr>
              <w:t>1 November 20</w:t>
            </w:r>
            <w:r>
              <w:rPr>
                <w:rFonts w:ascii="Comic Sans MS" w:hAnsi="Comic Sans MS"/>
                <w:i/>
              </w:rPr>
              <w:t>20</w:t>
            </w:r>
          </w:p>
        </w:tc>
      </w:tr>
      <w:tr w:rsidR="000A1EB3" w14:paraId="4912D2B5" w14:textId="77777777" w:rsidTr="006F463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88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C46632C" w14:textId="77777777" w:rsidR="000A1EB3" w:rsidRDefault="006F4631" w:rsidP="006F4631">
            <w:pPr>
              <w:widowControl w:val="0"/>
              <w:tabs>
                <w:tab w:val="left" w:pos="1131"/>
              </w:tabs>
            </w:pPr>
            <w:r>
              <w:t>Date of review</w:t>
            </w:r>
          </w:p>
        </w:tc>
        <w:tc>
          <w:tcPr>
            <w:tcW w:w="6548" w:type="dxa"/>
            <w:tcBorders>
              <w:bottom w:val="single" w:sz="4" w:space="0" w:color="auto"/>
            </w:tcBorders>
            <w:vAlign w:val="center"/>
          </w:tcPr>
          <w:p w14:paraId="0357598B" w14:textId="77777777" w:rsidR="000A1EB3" w:rsidRDefault="006F4631" w:rsidP="006F4631">
            <w:pPr>
              <w:widowControl w:val="0"/>
              <w:tabs>
                <w:tab w:val="left" w:pos="1131"/>
              </w:tabs>
            </w:pPr>
            <w:r>
              <w:rPr>
                <w:rFonts w:ascii="Comic Sans MS" w:hAnsi="Comic Sans MS"/>
                <w:i/>
              </w:rPr>
              <w:t>0</w:t>
            </w:r>
            <w:r w:rsidR="000A1EB3">
              <w:rPr>
                <w:rFonts w:ascii="Comic Sans MS" w:hAnsi="Comic Sans MS"/>
                <w:i/>
              </w:rPr>
              <w:t>1 November 20</w:t>
            </w:r>
            <w:r>
              <w:rPr>
                <w:rFonts w:ascii="Comic Sans MS" w:hAnsi="Comic Sans MS"/>
                <w:i/>
              </w:rPr>
              <w:t>21</w:t>
            </w:r>
          </w:p>
        </w:tc>
      </w:tr>
    </w:tbl>
    <w:p w14:paraId="722A3FD8" w14:textId="77777777" w:rsidR="000A1EB3" w:rsidRDefault="000A1EB3">
      <w:pPr>
        <w:widowControl w:val="0"/>
        <w:tabs>
          <w:tab w:val="left" w:pos="3149"/>
          <w:tab w:val="left" w:pos="4723"/>
          <w:tab w:val="left" w:pos="6593"/>
          <w:tab w:val="left" w:pos="8462"/>
        </w:tabs>
        <w:rPr>
          <w:sz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000" w:firstRow="0" w:lastRow="0" w:firstColumn="0" w:lastColumn="0" w:noHBand="0" w:noVBand="0"/>
      </w:tblPr>
      <w:tblGrid>
        <w:gridCol w:w="9910"/>
      </w:tblGrid>
      <w:tr w:rsidR="000A1EB3" w14:paraId="099228B0" w14:textId="77777777">
        <w:tblPrEx>
          <w:tblCellMar>
            <w:top w:w="0" w:type="dxa"/>
            <w:bottom w:w="0" w:type="dxa"/>
          </w:tblCellMar>
        </w:tblPrEx>
        <w:tc>
          <w:tcPr>
            <w:tcW w:w="10136" w:type="dxa"/>
            <w:tcBorders>
              <w:bottom w:val="single" w:sz="4" w:space="0" w:color="auto"/>
            </w:tcBorders>
            <w:shd w:val="clear" w:color="auto" w:fill="C0C0C0"/>
          </w:tcPr>
          <w:p w14:paraId="59E0365B" w14:textId="77777777" w:rsidR="000A1EB3" w:rsidRDefault="000A1EB3" w:rsidP="006F4631">
            <w:pPr>
              <w:pStyle w:val="Header"/>
              <w:widowControl w:val="0"/>
              <w:tabs>
                <w:tab w:val="clear" w:pos="4320"/>
                <w:tab w:val="clear" w:pos="8640"/>
                <w:tab w:val="left" w:pos="850"/>
                <w:tab w:val="left" w:pos="3250"/>
                <w:tab w:val="left" w:pos="4810"/>
                <w:tab w:val="left" w:pos="6730"/>
                <w:tab w:val="left" w:pos="865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 xml:space="preserve">Name and relevant details of the person who carried out the </w:t>
            </w:r>
            <w:r w:rsidR="006F4631">
              <w:rPr>
                <w:rFonts w:ascii="Arial" w:hAnsi="Arial" w:cs="Arial"/>
                <w:szCs w:val="24"/>
                <w:lang w:val="en-GB"/>
              </w:rPr>
              <w:t>f</w:t>
            </w:r>
            <w:r>
              <w:rPr>
                <w:rFonts w:ascii="Arial" w:hAnsi="Arial" w:cs="Arial"/>
                <w:szCs w:val="24"/>
                <w:lang w:val="en-GB"/>
              </w:rPr>
              <w:t xml:space="preserve">ire </w:t>
            </w:r>
            <w:r w:rsidR="006F4631">
              <w:rPr>
                <w:rFonts w:ascii="Arial" w:hAnsi="Arial" w:cs="Arial"/>
                <w:szCs w:val="24"/>
                <w:lang w:val="en-GB"/>
              </w:rPr>
              <w:t>r</w:t>
            </w:r>
            <w:r>
              <w:rPr>
                <w:rFonts w:ascii="Arial" w:hAnsi="Arial" w:cs="Arial"/>
                <w:szCs w:val="24"/>
                <w:lang w:val="en-GB"/>
              </w:rPr>
              <w:t xml:space="preserve">isk </w:t>
            </w:r>
            <w:r w:rsidR="006F4631">
              <w:rPr>
                <w:rFonts w:ascii="Arial" w:hAnsi="Arial" w:cs="Arial"/>
                <w:szCs w:val="24"/>
                <w:lang w:val="en-GB"/>
              </w:rPr>
              <w:t>a</w:t>
            </w:r>
            <w:r>
              <w:rPr>
                <w:rFonts w:ascii="Arial" w:hAnsi="Arial" w:cs="Arial"/>
                <w:szCs w:val="24"/>
                <w:lang w:val="en-GB"/>
              </w:rPr>
              <w:t>ssessment</w:t>
            </w:r>
          </w:p>
        </w:tc>
      </w:tr>
      <w:tr w:rsidR="000A1EB3" w14:paraId="716BD5D3" w14:textId="77777777">
        <w:tblPrEx>
          <w:tblCellMar>
            <w:top w:w="0" w:type="dxa"/>
            <w:bottom w:w="0" w:type="dxa"/>
          </w:tblCellMar>
        </w:tblPrEx>
        <w:tc>
          <w:tcPr>
            <w:tcW w:w="10136" w:type="dxa"/>
          </w:tcPr>
          <w:p w14:paraId="472FA36E" w14:textId="77777777" w:rsidR="000A1EB3" w:rsidRDefault="000A1EB3">
            <w:pPr>
              <w:widowControl w:val="0"/>
              <w:tabs>
                <w:tab w:val="left" w:pos="850"/>
                <w:tab w:val="left" w:pos="3250"/>
                <w:tab w:val="left" w:pos="4810"/>
                <w:tab w:val="left" w:pos="6730"/>
                <w:tab w:val="left" w:pos="8650"/>
              </w:tabs>
            </w:pPr>
          </w:p>
          <w:p w14:paraId="099D9558" w14:textId="77777777" w:rsidR="000A1EB3" w:rsidRDefault="001661D5">
            <w:pPr>
              <w:pStyle w:val="Style1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Mr Alan Jones (Company Health and Safety Advise</w:t>
            </w:r>
            <w:r w:rsidR="000A1EB3">
              <w:rPr>
                <w:rFonts w:ascii="Arial" w:hAnsi="Arial" w:cs="Arial"/>
                <w:bCs/>
                <w:i/>
                <w:iCs/>
                <w:sz w:val="24"/>
              </w:rPr>
              <w:t>r)</w:t>
            </w:r>
          </w:p>
          <w:p w14:paraId="7D771766" w14:textId="77777777" w:rsidR="000A1EB3" w:rsidRDefault="000A1EB3">
            <w:pPr>
              <w:pStyle w:val="Style1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Ex. Fire Safety Officer, Any</w:t>
            </w:r>
            <w:r w:rsidR="001661D5">
              <w:rPr>
                <w:rFonts w:ascii="Arial" w:hAnsi="Arial" w:cs="Arial"/>
                <w:bCs/>
                <w:i/>
                <w:iCs/>
                <w:sz w:val="24"/>
              </w:rPr>
              <w:t xml:space="preserve"> town Fire and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Rescue Service</w:t>
            </w:r>
          </w:p>
          <w:p w14:paraId="5CC99A5D" w14:textId="77777777" w:rsidR="000A1EB3" w:rsidRDefault="000A1EB3">
            <w:pPr>
              <w:widowControl w:val="0"/>
              <w:tabs>
                <w:tab w:val="left" w:pos="850"/>
                <w:tab w:val="left" w:pos="3250"/>
                <w:tab w:val="left" w:pos="4810"/>
                <w:tab w:val="left" w:pos="6730"/>
                <w:tab w:val="left" w:pos="8650"/>
              </w:tabs>
              <w:jc w:val="center"/>
            </w:pPr>
            <w:proofErr w:type="gramStart"/>
            <w:r>
              <w:rPr>
                <w:bCs/>
                <w:i/>
                <w:iCs/>
              </w:rPr>
              <w:t>M.I.F.E.,</w:t>
            </w:r>
            <w:proofErr w:type="spellStart"/>
            <w:r>
              <w:rPr>
                <w:bCs/>
                <w:i/>
                <w:iCs/>
              </w:rPr>
              <w:t>B</w:t>
            </w:r>
            <w:proofErr w:type="gramEnd"/>
            <w:r>
              <w:rPr>
                <w:bCs/>
                <w:i/>
                <w:iCs/>
              </w:rPr>
              <w:t>.S</w:t>
            </w:r>
            <w:r w:rsidR="001661D5">
              <w:rPr>
                <w:bCs/>
                <w:i/>
                <w:iCs/>
              </w:rPr>
              <w:t>c</w:t>
            </w:r>
            <w:proofErr w:type="spellEnd"/>
            <w:r w:rsidR="001661D5">
              <w:rPr>
                <w:bCs/>
                <w:i/>
                <w:iCs/>
              </w:rPr>
              <w:t xml:space="preserve"> Fire Safety Studies, Dip.in Health and </w:t>
            </w:r>
            <w:r>
              <w:rPr>
                <w:bCs/>
                <w:i/>
                <w:iCs/>
              </w:rPr>
              <w:t>S</w:t>
            </w:r>
            <w:r w:rsidR="001661D5">
              <w:rPr>
                <w:bCs/>
                <w:i/>
                <w:iCs/>
              </w:rPr>
              <w:t>afety</w:t>
            </w:r>
          </w:p>
          <w:p w14:paraId="3D33DACB" w14:textId="77777777" w:rsidR="000A1EB3" w:rsidRDefault="000A1EB3">
            <w:pPr>
              <w:widowControl w:val="0"/>
              <w:tabs>
                <w:tab w:val="left" w:pos="850"/>
                <w:tab w:val="left" w:pos="3250"/>
                <w:tab w:val="left" w:pos="4810"/>
                <w:tab w:val="left" w:pos="6730"/>
                <w:tab w:val="left" w:pos="8650"/>
              </w:tabs>
            </w:pPr>
          </w:p>
          <w:p w14:paraId="095D8500" w14:textId="77777777" w:rsidR="000A1EB3" w:rsidRDefault="000A1EB3">
            <w:pPr>
              <w:pStyle w:val="Header"/>
              <w:widowControl w:val="0"/>
              <w:tabs>
                <w:tab w:val="clear" w:pos="4320"/>
                <w:tab w:val="clear" w:pos="8640"/>
                <w:tab w:val="left" w:pos="2552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63C41003" w14:textId="77777777" w:rsidR="000A1EB3" w:rsidRDefault="000A1EB3">
            <w:pPr>
              <w:widowControl w:val="0"/>
              <w:tabs>
                <w:tab w:val="left" w:pos="2552"/>
              </w:tabs>
            </w:pPr>
          </w:p>
          <w:p w14:paraId="73A73A13" w14:textId="77777777" w:rsidR="000A1EB3" w:rsidRDefault="000A1EB3">
            <w:pPr>
              <w:widowControl w:val="0"/>
              <w:tabs>
                <w:tab w:val="left" w:pos="850"/>
                <w:tab w:val="left" w:pos="3250"/>
                <w:tab w:val="left" w:pos="4810"/>
                <w:tab w:val="left" w:pos="6730"/>
                <w:tab w:val="left" w:pos="8650"/>
              </w:tabs>
            </w:pPr>
          </w:p>
        </w:tc>
      </w:tr>
    </w:tbl>
    <w:p w14:paraId="50F6E149" w14:textId="77777777" w:rsidR="000A1EB3" w:rsidRDefault="000A1EB3">
      <w:pPr>
        <w:widowControl w:val="0"/>
        <w:tabs>
          <w:tab w:val="left" w:pos="850"/>
          <w:tab w:val="left" w:pos="3250"/>
          <w:tab w:val="left" w:pos="4810"/>
          <w:tab w:val="left" w:pos="6730"/>
          <w:tab w:val="left" w:pos="8650"/>
        </w:tabs>
        <w:rPr>
          <w:b/>
          <w:bCs/>
          <w:sz w:val="19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1483"/>
        <w:gridCol w:w="4820"/>
        <w:gridCol w:w="850"/>
        <w:gridCol w:w="2447"/>
      </w:tblGrid>
      <w:tr w:rsidR="000A1EB3" w14:paraId="350AEA0A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393"/>
        </w:trPr>
        <w:tc>
          <w:tcPr>
            <w:tcW w:w="480" w:type="dxa"/>
            <w:shd w:val="clear" w:color="auto" w:fill="C0C0C0"/>
            <w:vAlign w:val="center"/>
          </w:tcPr>
          <w:p w14:paraId="2A2D7B12" w14:textId="77777777" w:rsidR="000A1EB3" w:rsidRDefault="000A1EB3" w:rsidP="004348FC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9600" w:type="dxa"/>
            <w:gridSpan w:val="4"/>
            <w:shd w:val="clear" w:color="auto" w:fill="C0C0C0"/>
            <w:vAlign w:val="center"/>
          </w:tcPr>
          <w:p w14:paraId="2DD73B4E" w14:textId="77777777" w:rsidR="000A1EB3" w:rsidRDefault="004348FC" w:rsidP="004348FC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General Statement of Policy</w:t>
            </w:r>
          </w:p>
        </w:tc>
      </w:tr>
      <w:tr w:rsidR="000A1EB3" w14:paraId="63C3FFA4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4099"/>
        </w:trPr>
        <w:tc>
          <w:tcPr>
            <w:tcW w:w="10080" w:type="dxa"/>
            <w:gridSpan w:val="5"/>
          </w:tcPr>
          <w:p w14:paraId="7EC15F24" w14:textId="77777777" w:rsidR="000A1EB3" w:rsidRDefault="000A1EB3">
            <w:r>
              <w:t>Statement:</w:t>
            </w:r>
          </w:p>
          <w:p w14:paraId="5B6BDC4A" w14:textId="77777777" w:rsidR="000A1EB3" w:rsidRDefault="000A1EB3">
            <w:pPr>
              <w:jc w:val="center"/>
            </w:pPr>
          </w:p>
          <w:p w14:paraId="53EEF898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It is the policy of Robin Hood Enterprises to protect all people including employees, customers,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contractors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and members of the public from potential injury and damage to their health that may arise.</w:t>
            </w:r>
          </w:p>
          <w:p w14:paraId="11C3C6C6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1EAD4E75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 company will provide and maintain safe and healthy working conditions,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equipment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and systems of work for all employees, contractors and members of the public and to provide such information, training and supervision, as they need for this purpose.</w:t>
            </w:r>
          </w:p>
          <w:p w14:paraId="79A79EA4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2E7DE600" w14:textId="77777777" w:rsidR="000A1EB3" w:rsidRDefault="000A1EB3">
            <w:pPr>
              <w:pStyle w:val="BodyText3"/>
              <w:rPr>
                <w:bCs w:val="0"/>
              </w:rPr>
            </w:pPr>
            <w:r>
              <w:rPr>
                <w:bCs w:val="0"/>
              </w:rPr>
              <w:t>The company will give a high level of commitment to health and safety and will comply with all statutory requirements.</w:t>
            </w:r>
          </w:p>
          <w:p w14:paraId="2EED618C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4348FC" w14:paraId="5686EB3A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963" w:type="dxa"/>
            <w:gridSpan w:val="2"/>
            <w:shd w:val="clear" w:color="auto" w:fill="C0C0C0"/>
            <w:vAlign w:val="center"/>
          </w:tcPr>
          <w:p w14:paraId="713310DD" w14:textId="77777777" w:rsidR="004348FC" w:rsidRDefault="004348FC" w:rsidP="004348FC">
            <w:r>
              <w:t>Print name</w:t>
            </w:r>
          </w:p>
        </w:tc>
        <w:tc>
          <w:tcPr>
            <w:tcW w:w="8117" w:type="dxa"/>
            <w:gridSpan w:val="3"/>
            <w:vAlign w:val="center"/>
          </w:tcPr>
          <w:p w14:paraId="4F1AE9C4" w14:textId="77777777" w:rsidR="004348FC" w:rsidRDefault="004348FC" w:rsidP="004348FC"/>
        </w:tc>
      </w:tr>
      <w:tr w:rsidR="004348FC" w14:paraId="000F98BA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1963" w:type="dxa"/>
            <w:gridSpan w:val="2"/>
            <w:shd w:val="clear" w:color="auto" w:fill="C0C0C0"/>
            <w:vAlign w:val="center"/>
          </w:tcPr>
          <w:p w14:paraId="10FB06E9" w14:textId="77777777" w:rsidR="004348FC" w:rsidRDefault="004348FC" w:rsidP="004348FC">
            <w:r>
              <w:t>Signed</w:t>
            </w:r>
          </w:p>
        </w:tc>
        <w:tc>
          <w:tcPr>
            <w:tcW w:w="4820" w:type="dxa"/>
            <w:vAlign w:val="center"/>
          </w:tcPr>
          <w:p w14:paraId="0944CF45" w14:textId="77777777" w:rsidR="004348FC" w:rsidRDefault="004348FC" w:rsidP="004348FC"/>
        </w:tc>
        <w:tc>
          <w:tcPr>
            <w:tcW w:w="850" w:type="dxa"/>
            <w:shd w:val="clear" w:color="auto" w:fill="C0C0C0"/>
            <w:vAlign w:val="center"/>
          </w:tcPr>
          <w:p w14:paraId="2FD04D81" w14:textId="77777777" w:rsidR="004348FC" w:rsidRDefault="004348FC" w:rsidP="004348FC">
            <w:r>
              <w:t>Date</w:t>
            </w:r>
          </w:p>
        </w:tc>
        <w:tc>
          <w:tcPr>
            <w:tcW w:w="2447" w:type="dxa"/>
            <w:vAlign w:val="center"/>
          </w:tcPr>
          <w:p w14:paraId="653A139F" w14:textId="77777777" w:rsidR="004348FC" w:rsidRDefault="004348FC" w:rsidP="004348FC"/>
        </w:tc>
      </w:tr>
    </w:tbl>
    <w:p w14:paraId="7162C280" w14:textId="77777777" w:rsidR="000A1EB3" w:rsidRDefault="000A1EB3">
      <w:pPr>
        <w:widowControl w:val="0"/>
        <w:tabs>
          <w:tab w:val="left" w:pos="850"/>
          <w:tab w:val="left" w:pos="3250"/>
          <w:tab w:val="left" w:pos="4810"/>
          <w:tab w:val="left" w:pos="6730"/>
          <w:tab w:val="left" w:pos="8650"/>
        </w:tabs>
        <w:rPr>
          <w:sz w:val="19"/>
        </w:rPr>
      </w:pPr>
    </w:p>
    <w:p w14:paraId="74CCABC6" w14:textId="77777777" w:rsidR="000A1EB3" w:rsidRDefault="004348FC" w:rsidP="004348FC">
      <w:pPr>
        <w:pStyle w:val="Heading1"/>
        <w:tabs>
          <w:tab w:val="clear" w:pos="850"/>
          <w:tab w:val="left" w:pos="567"/>
        </w:tabs>
      </w:pPr>
      <w:bookmarkStart w:id="7" w:name="_Toc57224494"/>
      <w:r>
        <w:t>3</w:t>
      </w:r>
      <w:r w:rsidR="000A1EB3">
        <w:t xml:space="preserve"> </w:t>
      </w:r>
      <w:r w:rsidR="000A1EB3">
        <w:tab/>
        <w:t>Management Systems</w:t>
      </w:r>
      <w:bookmarkEnd w:id="7"/>
    </w:p>
    <w:p w14:paraId="6AE6BB8B" w14:textId="77777777" w:rsidR="000A1EB3" w:rsidRDefault="000A1EB3" w:rsidP="004348FC">
      <w:pPr>
        <w:tabs>
          <w:tab w:val="left" w:pos="0"/>
        </w:tabs>
        <w:jc w:val="both"/>
        <w:rPr>
          <w:snapToGrid w:val="0"/>
          <w:lang w:val="en-US"/>
        </w:rPr>
      </w:pPr>
    </w:p>
    <w:p w14:paraId="30B5C400" w14:textId="77777777" w:rsidR="000A1EB3" w:rsidRDefault="000A1EB3" w:rsidP="004348FC">
      <w:pPr>
        <w:tabs>
          <w:tab w:val="left" w:pos="0"/>
        </w:tabs>
        <w:jc w:val="both"/>
        <w:rPr>
          <w:snapToGrid w:val="0"/>
          <w:lang w:val="en-US"/>
        </w:rPr>
      </w:pPr>
      <w:r>
        <w:rPr>
          <w:snapToGrid w:val="0"/>
          <w:lang w:val="en-US"/>
        </w:rPr>
        <w:t>Provide a statement specifying the planning, organisation, control, monitoring and review of the fire risk assessment.</w:t>
      </w:r>
    </w:p>
    <w:p w14:paraId="482CFB42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00AFE2DB" w14:textId="77777777" w:rsidR="000A1EB3" w:rsidRDefault="000A1EB3" w:rsidP="004348FC">
      <w:pPr>
        <w:ind w:left="1701" w:hanging="1701"/>
        <w:jc w:val="both"/>
        <w:rPr>
          <w:i/>
          <w:snapToGrid w:val="0"/>
          <w:lang w:val="en-US"/>
        </w:rPr>
      </w:pPr>
      <w:r>
        <w:rPr>
          <w:b/>
          <w:bCs/>
          <w:snapToGrid w:val="0"/>
          <w:lang w:val="en-US"/>
        </w:rPr>
        <w:t>Planning</w:t>
      </w:r>
      <w:r w:rsidR="001661D5">
        <w:rPr>
          <w:snapToGrid w:val="0"/>
          <w:lang w:val="en-US"/>
        </w:rPr>
        <w:t xml:space="preserve"> </w:t>
      </w:r>
      <w:r w:rsidR="001661D5">
        <w:rPr>
          <w:snapToGrid w:val="0"/>
          <w:lang w:val="en-US"/>
        </w:rPr>
        <w:tab/>
        <w:t>How the employer/</w:t>
      </w:r>
      <w:r>
        <w:rPr>
          <w:snapToGrid w:val="0"/>
          <w:lang w:val="en-US"/>
        </w:rPr>
        <w:t xml:space="preserve">organisation proposes to complete the </w:t>
      </w:r>
      <w:r w:rsidR="004348FC">
        <w:rPr>
          <w:snapToGrid w:val="0"/>
          <w:lang w:val="en-US"/>
        </w:rPr>
        <w:t>fire r</w:t>
      </w:r>
      <w:r>
        <w:rPr>
          <w:snapToGrid w:val="0"/>
          <w:lang w:val="en-US"/>
        </w:rPr>
        <w:t xml:space="preserve">isk </w:t>
      </w:r>
      <w:r w:rsidR="004348FC">
        <w:rPr>
          <w:snapToGrid w:val="0"/>
          <w:lang w:val="en-US"/>
        </w:rPr>
        <w:t>a</w:t>
      </w:r>
      <w:r>
        <w:rPr>
          <w:snapToGrid w:val="0"/>
          <w:lang w:val="en-US"/>
        </w:rPr>
        <w:t>ssessment and determine priorities in eliminating any hazards and reducing risks to persons.</w:t>
      </w:r>
    </w:p>
    <w:p w14:paraId="769E90CC" w14:textId="77777777" w:rsidR="000A1EB3" w:rsidRDefault="000A1EB3" w:rsidP="004348FC">
      <w:pPr>
        <w:pStyle w:val="Style1"/>
        <w:ind w:left="1701" w:hanging="1701"/>
        <w:rPr>
          <w:rFonts w:ascii="Arial" w:hAnsi="Arial" w:cs="Arial"/>
          <w:sz w:val="24"/>
        </w:rPr>
      </w:pPr>
    </w:p>
    <w:p w14:paraId="3C25C684" w14:textId="77777777" w:rsidR="000A1EB3" w:rsidRDefault="000A1EB3" w:rsidP="004348FC">
      <w:pPr>
        <w:ind w:left="1701" w:hanging="1701"/>
        <w:jc w:val="both"/>
        <w:rPr>
          <w:iCs/>
          <w:snapToGrid w:val="0"/>
          <w:lang w:val="en-US"/>
        </w:rPr>
      </w:pPr>
      <w:r>
        <w:rPr>
          <w:b/>
          <w:bCs/>
          <w:iCs/>
          <w:snapToGrid w:val="0"/>
          <w:lang w:val="en-US"/>
        </w:rPr>
        <w:t>Organisation</w:t>
      </w:r>
      <w:r>
        <w:rPr>
          <w:iCs/>
          <w:snapToGrid w:val="0"/>
          <w:lang w:val="en-US"/>
        </w:rPr>
        <w:t xml:space="preserve"> </w:t>
      </w:r>
      <w:r>
        <w:rPr>
          <w:iCs/>
          <w:snapToGrid w:val="0"/>
          <w:lang w:val="en-US"/>
        </w:rPr>
        <w:tab/>
        <w:t>How the organisation is structured.  To include how Health and Safety information is communicated to all employees, and what their involvement has been in com</w:t>
      </w:r>
      <w:r w:rsidR="001661D5">
        <w:rPr>
          <w:iCs/>
          <w:snapToGrid w:val="0"/>
          <w:lang w:val="en-US"/>
        </w:rPr>
        <w:t>plying with all aspects of the fire risk a</w:t>
      </w:r>
      <w:r>
        <w:rPr>
          <w:iCs/>
          <w:snapToGrid w:val="0"/>
          <w:lang w:val="en-US"/>
        </w:rPr>
        <w:t>ssessment.</w:t>
      </w:r>
    </w:p>
    <w:p w14:paraId="103D8442" w14:textId="77777777" w:rsidR="000A1EB3" w:rsidRDefault="000A1EB3" w:rsidP="004348FC">
      <w:pPr>
        <w:pStyle w:val="Style1"/>
        <w:ind w:left="1701" w:hanging="1701"/>
        <w:rPr>
          <w:rFonts w:ascii="Arial" w:hAnsi="Arial" w:cs="Arial"/>
          <w:iCs/>
          <w:sz w:val="24"/>
        </w:rPr>
      </w:pPr>
    </w:p>
    <w:p w14:paraId="23078456" w14:textId="77777777" w:rsidR="000A1EB3" w:rsidRDefault="000A1EB3" w:rsidP="004348FC">
      <w:pPr>
        <w:ind w:left="1701" w:hanging="1701"/>
        <w:jc w:val="both"/>
        <w:rPr>
          <w:iCs/>
          <w:snapToGrid w:val="0"/>
          <w:lang w:val="en-US"/>
        </w:rPr>
      </w:pPr>
      <w:r>
        <w:rPr>
          <w:b/>
          <w:bCs/>
          <w:iCs/>
          <w:snapToGrid w:val="0"/>
          <w:lang w:val="en-US"/>
        </w:rPr>
        <w:t>Control</w:t>
      </w:r>
      <w:r>
        <w:rPr>
          <w:b/>
          <w:bCs/>
          <w:iCs/>
          <w:snapToGrid w:val="0"/>
          <w:lang w:val="en-US"/>
        </w:rPr>
        <w:tab/>
      </w:r>
      <w:r>
        <w:rPr>
          <w:iCs/>
          <w:snapToGrid w:val="0"/>
          <w:lang w:val="en-US"/>
        </w:rPr>
        <w:t>Identify the people (at all levels) who may have respo</w:t>
      </w:r>
      <w:r w:rsidR="001661D5">
        <w:rPr>
          <w:iCs/>
          <w:snapToGrid w:val="0"/>
          <w:lang w:val="en-US"/>
        </w:rPr>
        <w:t>nsibility for carrying out the management of fire s</w:t>
      </w:r>
      <w:r>
        <w:rPr>
          <w:iCs/>
          <w:snapToGrid w:val="0"/>
          <w:lang w:val="en-US"/>
        </w:rPr>
        <w:t xml:space="preserve">afety issues throughout the premises. </w:t>
      </w:r>
    </w:p>
    <w:p w14:paraId="726C9F18" w14:textId="77777777" w:rsidR="000A1EB3" w:rsidRDefault="000A1EB3" w:rsidP="004348FC">
      <w:pPr>
        <w:pStyle w:val="Style1"/>
        <w:ind w:left="1701" w:hanging="1701"/>
        <w:rPr>
          <w:rFonts w:ascii="Arial" w:hAnsi="Arial" w:cs="Arial"/>
          <w:iCs/>
          <w:sz w:val="24"/>
        </w:rPr>
      </w:pPr>
    </w:p>
    <w:p w14:paraId="4C206357" w14:textId="77777777" w:rsidR="000A1EB3" w:rsidRDefault="000A1EB3" w:rsidP="004348FC">
      <w:pPr>
        <w:pStyle w:val="Style1"/>
        <w:ind w:left="1701" w:hanging="1701"/>
        <w:rPr>
          <w:rFonts w:ascii="Arial" w:hAnsi="Arial" w:cs="Arial"/>
          <w:iCs/>
          <w:sz w:val="24"/>
        </w:rPr>
      </w:pPr>
      <w:r>
        <w:rPr>
          <w:rFonts w:ascii="Arial" w:hAnsi="Arial" w:cs="Arial"/>
          <w:b/>
          <w:bCs/>
          <w:iCs/>
          <w:snapToGrid w:val="0"/>
          <w:sz w:val="24"/>
          <w:lang w:val="en-US"/>
        </w:rPr>
        <w:t>Monitoring</w:t>
      </w:r>
      <w:r w:rsidR="001661D5">
        <w:rPr>
          <w:rFonts w:ascii="Arial" w:hAnsi="Arial" w:cs="Arial"/>
          <w:iCs/>
          <w:snapToGrid w:val="0"/>
          <w:sz w:val="24"/>
          <w:lang w:val="en-US"/>
        </w:rPr>
        <w:t xml:space="preserve"> </w:t>
      </w:r>
      <w:r w:rsidR="001661D5">
        <w:rPr>
          <w:rFonts w:ascii="Arial" w:hAnsi="Arial" w:cs="Arial"/>
          <w:iCs/>
          <w:snapToGrid w:val="0"/>
          <w:sz w:val="24"/>
          <w:lang w:val="en-US"/>
        </w:rPr>
        <w:tab/>
        <w:t>Identify how the employer/</w:t>
      </w:r>
      <w:r>
        <w:rPr>
          <w:rFonts w:ascii="Arial" w:hAnsi="Arial" w:cs="Arial"/>
          <w:iCs/>
          <w:snapToGrid w:val="0"/>
          <w:sz w:val="24"/>
          <w:lang w:val="en-US"/>
        </w:rPr>
        <w:t>organisation w</w:t>
      </w:r>
      <w:r w:rsidR="001661D5">
        <w:rPr>
          <w:rFonts w:ascii="Arial" w:hAnsi="Arial" w:cs="Arial"/>
          <w:iCs/>
          <w:snapToGrid w:val="0"/>
          <w:sz w:val="24"/>
          <w:lang w:val="en-US"/>
        </w:rPr>
        <w:t>ill measure the success of the fire s</w:t>
      </w:r>
      <w:r>
        <w:rPr>
          <w:rFonts w:ascii="Arial" w:hAnsi="Arial" w:cs="Arial"/>
          <w:iCs/>
          <w:snapToGrid w:val="0"/>
          <w:sz w:val="24"/>
          <w:lang w:val="en-US"/>
        </w:rPr>
        <w:t xml:space="preserve">afety policy.  This should include </w:t>
      </w:r>
      <w:r>
        <w:rPr>
          <w:rFonts w:ascii="Arial" w:hAnsi="Arial" w:cs="Arial"/>
          <w:iCs/>
          <w:sz w:val="24"/>
        </w:rPr>
        <w:t xml:space="preserve">regular checks of fire precautions, investigation of causes of incidents and the recording of other relevant information.           </w:t>
      </w:r>
    </w:p>
    <w:p w14:paraId="118FD1C2" w14:textId="77777777" w:rsidR="000A1EB3" w:rsidRDefault="000A1EB3" w:rsidP="004348FC">
      <w:pPr>
        <w:pStyle w:val="Style1"/>
        <w:ind w:left="1701" w:right="-285" w:hanging="1701"/>
        <w:rPr>
          <w:rFonts w:ascii="Arial" w:hAnsi="Arial" w:cs="Arial"/>
          <w:iCs/>
          <w:sz w:val="24"/>
        </w:rPr>
      </w:pPr>
    </w:p>
    <w:p w14:paraId="556EA816" w14:textId="77777777" w:rsidR="000A1EB3" w:rsidRDefault="000A1EB3" w:rsidP="004348FC">
      <w:pPr>
        <w:ind w:left="1701" w:hanging="1701"/>
        <w:jc w:val="both"/>
        <w:rPr>
          <w:b/>
          <w:snapToGrid w:val="0"/>
          <w:color w:val="000000"/>
          <w:lang w:val="en-US"/>
        </w:rPr>
      </w:pPr>
      <w:r>
        <w:rPr>
          <w:b/>
          <w:bCs/>
          <w:iCs/>
          <w:snapToGrid w:val="0"/>
          <w:lang w:val="en-US"/>
        </w:rPr>
        <w:t>Review</w:t>
      </w:r>
      <w:r>
        <w:rPr>
          <w:iCs/>
          <w:snapToGrid w:val="0"/>
          <w:lang w:val="en-US"/>
        </w:rPr>
        <w:t xml:space="preserve"> </w:t>
      </w:r>
      <w:r>
        <w:rPr>
          <w:iCs/>
          <w:snapToGrid w:val="0"/>
          <w:lang w:val="en-US"/>
        </w:rPr>
        <w:tab/>
        <w:t>Identify a regular review procedure to include any identified deficiencies and a process by which they can be rectified.</w:t>
      </w:r>
    </w:p>
    <w:p w14:paraId="11333F11" w14:textId="77777777" w:rsidR="000A1EB3" w:rsidRDefault="000A1EB3">
      <w:pPr>
        <w:pStyle w:val="Style1"/>
        <w:rPr>
          <w:rFonts w:ascii="Arial" w:hAnsi="Arial" w:cs="Arial"/>
        </w:rPr>
      </w:pPr>
    </w:p>
    <w:p w14:paraId="7607384E" w14:textId="77777777" w:rsidR="000A1EB3" w:rsidRDefault="000A1EB3">
      <w:pPr>
        <w:ind w:right="-108"/>
        <w:jc w:val="both"/>
        <w:rPr>
          <w:b/>
          <w:bCs/>
        </w:rPr>
        <w:sectPr w:rsidR="000A1EB3" w:rsidSect="006F463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7"/>
          <w:pgMar w:top="397" w:right="794" w:bottom="567" w:left="1191" w:header="284" w:footer="265" w:gutter="0"/>
          <w:cols w:space="720"/>
          <w:docGrid w:linePitch="326"/>
        </w:sect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9600"/>
      </w:tblGrid>
      <w:tr w:rsidR="000A1EB3" w14:paraId="5431CB55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384"/>
        </w:trPr>
        <w:tc>
          <w:tcPr>
            <w:tcW w:w="480" w:type="dxa"/>
            <w:shd w:val="clear" w:color="auto" w:fill="C0C0C0"/>
            <w:vAlign w:val="center"/>
          </w:tcPr>
          <w:p w14:paraId="0E07ECF8" w14:textId="77777777" w:rsidR="000A1EB3" w:rsidRDefault="000A1EB3" w:rsidP="004348FC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611A9778" w14:textId="77777777" w:rsidR="000A1EB3" w:rsidRPr="004348FC" w:rsidRDefault="004348FC" w:rsidP="004348FC">
            <w:pPr>
              <w:pStyle w:val="Heading4"/>
              <w:jc w:val="left"/>
            </w:pPr>
            <w:r>
              <w:t>Management systems</w:t>
            </w:r>
          </w:p>
        </w:tc>
      </w:tr>
      <w:tr w:rsidR="000A1EB3" w14:paraId="3C96AC51" w14:textId="77777777" w:rsidTr="004348FC">
        <w:tblPrEx>
          <w:tblCellMar>
            <w:top w:w="0" w:type="dxa"/>
            <w:bottom w:w="0" w:type="dxa"/>
          </w:tblCellMar>
        </w:tblPrEx>
        <w:trPr>
          <w:cantSplit/>
          <w:trHeight w:val="8923"/>
        </w:trPr>
        <w:tc>
          <w:tcPr>
            <w:tcW w:w="10080" w:type="dxa"/>
            <w:gridSpan w:val="2"/>
          </w:tcPr>
          <w:p w14:paraId="15525592" w14:textId="77777777" w:rsidR="000A1EB3" w:rsidRDefault="000A1EB3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Commentary:</w:t>
            </w:r>
          </w:p>
          <w:p w14:paraId="12A985C7" w14:textId="77777777" w:rsidR="000A1EB3" w:rsidRDefault="000A1EB3">
            <w:pPr>
              <w:jc w:val="both"/>
              <w:rPr>
                <w:i/>
                <w:iCs/>
              </w:rPr>
            </w:pPr>
          </w:p>
          <w:p w14:paraId="0C7DDE91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 xml:space="preserve">The Fire Safety Management plan 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>is contained within the Health and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 Safety 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>file and is kept in the Health and Safety Advise</w:t>
            </w:r>
            <w:r>
              <w:rPr>
                <w:rFonts w:ascii="Arial" w:hAnsi="Arial" w:cs="Arial"/>
                <w:i/>
                <w:iCs/>
                <w:sz w:val="24"/>
              </w:rPr>
              <w:t>r’s office.  A schematic is attached.</w:t>
            </w:r>
          </w:p>
          <w:p w14:paraId="53D007CA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6EC7A32D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It confirms that a fire risk assessment will be completed to ensure adequate fire safety and will be reviewed as necessary. The fire risk assessment will follow the 5-step narrative method as advocated by the H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 xml:space="preserve">ealth and </w:t>
            </w:r>
            <w:r>
              <w:rPr>
                <w:rFonts w:ascii="Arial" w:hAnsi="Arial" w:cs="Arial"/>
                <w:i/>
                <w:iCs/>
                <w:sz w:val="24"/>
              </w:rPr>
              <w:t>S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 xml:space="preserve">afety </w:t>
            </w:r>
            <w:r>
              <w:rPr>
                <w:rFonts w:ascii="Arial" w:hAnsi="Arial" w:cs="Arial"/>
                <w:i/>
                <w:iCs/>
                <w:sz w:val="24"/>
              </w:rPr>
              <w:t>E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>xecutive (HSE)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. 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The significant findings will be recorded. 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</w:rPr>
              <w:t>Any deficiencies identified by the fire risk assessment process will be prioritised and rectified accordingly.</w:t>
            </w:r>
          </w:p>
          <w:p w14:paraId="7BCBEA88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58F166E7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Although having overall responsibility for fir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>e safety matters the employer/</w:t>
            </w:r>
            <w:r>
              <w:rPr>
                <w:rFonts w:ascii="Arial" w:hAnsi="Arial" w:cs="Arial"/>
                <w:i/>
                <w:iCs/>
                <w:sz w:val="24"/>
              </w:rPr>
              <w:t>or</w:t>
            </w:r>
            <w:r w:rsidR="001661D5">
              <w:rPr>
                <w:rFonts w:ascii="Arial" w:hAnsi="Arial" w:cs="Arial"/>
                <w:i/>
                <w:iCs/>
                <w:sz w:val="24"/>
              </w:rPr>
              <w:t>ganisation has made the Health and Safety advise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r responsible for fire safety matters which includes the fire risk assessment and all matters appertaining to it. </w:t>
            </w:r>
          </w:p>
          <w:p w14:paraId="4005A3BB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3367016B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 xml:space="preserve">This </w:t>
            </w:r>
            <w:r w:rsidR="004348FC">
              <w:rPr>
                <w:rFonts w:ascii="Arial" w:hAnsi="Arial" w:cs="Arial"/>
                <w:i/>
                <w:iCs/>
                <w:sz w:val="24"/>
              </w:rPr>
              <w:t>person will be responsible for:</w:t>
            </w:r>
          </w:p>
          <w:p w14:paraId="11AE4076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64EBB97E" w14:textId="77777777" w:rsidR="000A1EB3" w:rsidRDefault="000A1EB3" w:rsidP="004348FC">
            <w:pPr>
              <w:pStyle w:val="Style1"/>
              <w:numPr>
                <w:ilvl w:val="0"/>
                <w:numId w:val="1"/>
              </w:numPr>
              <w:tabs>
                <w:tab w:val="clear" w:pos="360"/>
                <w:tab w:val="num" w:pos="441"/>
                <w:tab w:val="num" w:pos="1080"/>
              </w:tabs>
              <w:ind w:left="441" w:hanging="284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Deciding the fire safety protective and preventative measures</w:t>
            </w:r>
          </w:p>
          <w:p w14:paraId="423813AE" w14:textId="77777777" w:rsidR="000A1EB3" w:rsidRDefault="000A1EB3" w:rsidP="004348FC">
            <w:pPr>
              <w:pStyle w:val="Style1"/>
              <w:numPr>
                <w:ilvl w:val="0"/>
                <w:numId w:val="1"/>
              </w:numPr>
              <w:tabs>
                <w:tab w:val="clear" w:pos="360"/>
                <w:tab w:val="num" w:pos="441"/>
                <w:tab w:val="num" w:pos="1080"/>
              </w:tabs>
              <w:ind w:left="441" w:hanging="284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Informing other responsible people what they are</w:t>
            </w:r>
          </w:p>
          <w:p w14:paraId="7C57CC2E" w14:textId="77777777" w:rsidR="000A1EB3" w:rsidRDefault="000A1EB3" w:rsidP="004348FC">
            <w:pPr>
              <w:pStyle w:val="Style1"/>
              <w:numPr>
                <w:ilvl w:val="0"/>
                <w:numId w:val="1"/>
              </w:numPr>
              <w:tabs>
                <w:tab w:val="clear" w:pos="360"/>
                <w:tab w:val="num" w:pos="441"/>
                <w:tab w:val="num" w:pos="1080"/>
              </w:tabs>
              <w:ind w:left="441" w:hanging="284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Ensuring they are implemented and communicated to other relevant people</w:t>
            </w:r>
          </w:p>
          <w:p w14:paraId="4F40F5F9" w14:textId="77777777" w:rsidR="000A1EB3" w:rsidRDefault="000A1EB3" w:rsidP="004348FC">
            <w:pPr>
              <w:pStyle w:val="Style1"/>
              <w:numPr>
                <w:ilvl w:val="0"/>
                <w:numId w:val="1"/>
              </w:numPr>
              <w:tabs>
                <w:tab w:val="clear" w:pos="360"/>
                <w:tab w:val="num" w:pos="441"/>
                <w:tab w:val="num" w:pos="1080"/>
              </w:tabs>
              <w:ind w:left="441" w:hanging="284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Ensuring co-ordination between other responsible persons</w:t>
            </w:r>
          </w:p>
          <w:p w14:paraId="0A2935A4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69FB826F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Fire Safety will be an agenda item for the weekly managers’ meeting.</w:t>
            </w:r>
          </w:p>
          <w:p w14:paraId="70C7BC74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3995B011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 xml:space="preserve">The other responsible people are shown on the schematic (attached). </w:t>
            </w:r>
          </w:p>
          <w:p w14:paraId="3E9054D1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They will be responsible for the fire safety measures as shown.</w:t>
            </w:r>
          </w:p>
          <w:p w14:paraId="4212AB32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613E6BC3" w14:textId="77777777" w:rsidR="000A1EB3" w:rsidRDefault="001661D5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The Health and Safety advise</w:t>
            </w:r>
            <w:r w:rsidR="000A1EB3">
              <w:rPr>
                <w:i/>
                <w:iCs/>
              </w:rPr>
              <w:t>r will be responsible for monitoring the effectiveness of the fire risk assessment process and its implementation.</w:t>
            </w:r>
          </w:p>
          <w:p w14:paraId="32B9066F" w14:textId="77777777" w:rsidR="000A1EB3" w:rsidRDefault="000A1EB3">
            <w:pPr>
              <w:jc w:val="center"/>
            </w:pPr>
          </w:p>
          <w:p w14:paraId="7F38AE0E" w14:textId="77777777" w:rsidR="000A1EB3" w:rsidRDefault="000A1EB3" w:rsidP="00FF6113"/>
          <w:p w14:paraId="3C7A5835" w14:textId="77777777" w:rsidR="000A1EB3" w:rsidRDefault="000A1EB3">
            <w:pPr>
              <w:jc w:val="center"/>
            </w:pPr>
          </w:p>
        </w:tc>
      </w:tr>
    </w:tbl>
    <w:p w14:paraId="7B5D68B4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4986B3F5" w14:textId="77777777" w:rsidR="000A1EB3" w:rsidRDefault="000A1EB3" w:rsidP="004348FC">
      <w:pPr>
        <w:pStyle w:val="Heading1"/>
        <w:tabs>
          <w:tab w:val="clear" w:pos="850"/>
          <w:tab w:val="left" w:pos="567"/>
        </w:tabs>
      </w:pPr>
      <w:bookmarkStart w:id="8" w:name="_Toc57224495"/>
      <w:r>
        <w:t>4</w:t>
      </w:r>
      <w:r>
        <w:tab/>
        <w:t>General Description of the Premises</w:t>
      </w:r>
      <w:bookmarkEnd w:id="8"/>
    </w:p>
    <w:p w14:paraId="4FB28D81" w14:textId="77777777" w:rsidR="000A1EB3" w:rsidRDefault="000A1EB3">
      <w:pPr>
        <w:rPr>
          <w:b/>
          <w:snapToGrid w:val="0"/>
          <w:color w:val="FFFFFF"/>
          <w:lang w:val="en-US"/>
        </w:rPr>
      </w:pPr>
      <w:r>
        <w:rPr>
          <w:b/>
          <w:snapToGrid w:val="0"/>
          <w:color w:val="FFFFFF"/>
          <w:lang w:val="en-US"/>
        </w:rPr>
        <w:t>General Description of the Premises</w:t>
      </w:r>
    </w:p>
    <w:p w14:paraId="0FEB5CFE" w14:textId="77777777" w:rsidR="000A1EB3" w:rsidRPr="004348FC" w:rsidRDefault="000A1EB3" w:rsidP="004348FC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napToGrid w:val="0"/>
        </w:rPr>
      </w:pPr>
      <w:r w:rsidRPr="004348FC">
        <w:rPr>
          <w:rFonts w:ascii="Arial" w:hAnsi="Arial" w:cs="Arial"/>
          <w:snapToGrid w:val="0"/>
          <w:szCs w:val="24"/>
        </w:rPr>
        <w:t>Give a general description of the premises and the use to which it is put.</w:t>
      </w:r>
      <w:r w:rsidR="004348FC" w:rsidRPr="004348FC">
        <w:rPr>
          <w:rFonts w:ascii="Arial" w:hAnsi="Arial" w:cs="Arial"/>
          <w:snapToGrid w:val="0"/>
          <w:szCs w:val="24"/>
        </w:rPr>
        <w:t xml:space="preserve">  </w:t>
      </w:r>
      <w:r w:rsidRPr="004348FC">
        <w:rPr>
          <w:rFonts w:ascii="Arial" w:hAnsi="Arial" w:cs="Arial"/>
          <w:snapToGrid w:val="0"/>
        </w:rPr>
        <w:t>Include the following details:</w:t>
      </w:r>
    </w:p>
    <w:p w14:paraId="535B288E" w14:textId="77777777" w:rsidR="000A1EB3" w:rsidRDefault="000A1EB3"/>
    <w:p w14:paraId="6B2FB6D6" w14:textId="77777777" w:rsidR="000A1EB3" w:rsidRPr="004348FC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Construction detail of the premises (</w:t>
      </w:r>
      <w:proofErr w:type="gramStart"/>
      <w:r>
        <w:rPr>
          <w:snapToGrid w:val="0"/>
          <w:lang w:val="en-US"/>
        </w:rPr>
        <w:t>i.e.</w:t>
      </w:r>
      <w:proofErr w:type="gramEnd"/>
      <w:r>
        <w:rPr>
          <w:snapToGrid w:val="0"/>
          <w:lang w:val="en-US"/>
        </w:rPr>
        <w:t xml:space="preserve"> Brick/Timber/Concrete)</w:t>
      </w:r>
    </w:p>
    <w:p w14:paraId="2086151F" w14:textId="77777777" w:rsidR="000A1EB3" w:rsidRPr="004348FC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Approximate age of premises</w:t>
      </w:r>
    </w:p>
    <w:p w14:paraId="52E516F5" w14:textId="77777777" w:rsidR="000A1EB3" w:rsidRPr="004348FC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Times in use</w:t>
      </w:r>
    </w:p>
    <w:p w14:paraId="39AEA6E5" w14:textId="77777777" w:rsidR="000A1EB3" w:rsidRPr="004348FC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Total number of people employed in the premises at any one time</w:t>
      </w:r>
    </w:p>
    <w:p w14:paraId="7C457CA0" w14:textId="77777777" w:rsidR="000A1EB3" w:rsidRPr="004348FC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Total number of people who may resort to the premises at any one time</w:t>
      </w:r>
    </w:p>
    <w:p w14:paraId="10CAF360" w14:textId="77777777" w:rsidR="000A1EB3" w:rsidRPr="004348FC" w:rsidRDefault="001661D5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Size of the premises (length and w</w:t>
      </w:r>
      <w:r w:rsidR="000A1EB3">
        <w:rPr>
          <w:snapToGrid w:val="0"/>
          <w:lang w:val="en-US"/>
        </w:rPr>
        <w:t>idth and/or area)</w:t>
      </w:r>
    </w:p>
    <w:p w14:paraId="54E7570E" w14:textId="77777777" w:rsidR="000A1EB3" w:rsidRDefault="000A1EB3" w:rsidP="004348FC">
      <w:pPr>
        <w:numPr>
          <w:ilvl w:val="0"/>
          <w:numId w:val="15"/>
        </w:numPr>
        <w:tabs>
          <w:tab w:val="clear" w:pos="72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Number of floors and staircases</w:t>
      </w:r>
    </w:p>
    <w:p w14:paraId="4A03A23B" w14:textId="77777777" w:rsidR="004348FC" w:rsidRDefault="004348FC">
      <w:pPr>
        <w:jc w:val="both"/>
        <w:rPr>
          <w:snapToGrid w:val="0"/>
          <w:color w:val="FFFFFF"/>
          <w:lang w:val="en-US"/>
        </w:rPr>
      </w:pPr>
    </w:p>
    <w:p w14:paraId="08738BBA" w14:textId="77777777" w:rsidR="000A1EB3" w:rsidRDefault="000A1EB3" w:rsidP="004348FC">
      <w:pPr>
        <w:pStyle w:val="Heading1"/>
        <w:tabs>
          <w:tab w:val="clear" w:pos="850"/>
          <w:tab w:val="left" w:pos="567"/>
        </w:tabs>
      </w:pPr>
      <w:bookmarkStart w:id="9" w:name="_Toc57224496"/>
      <w:r>
        <w:t>5</w:t>
      </w:r>
      <w:r>
        <w:tab/>
        <w:t>Fire Safety Systems</w:t>
      </w:r>
      <w:bookmarkEnd w:id="9"/>
    </w:p>
    <w:p w14:paraId="53C40D53" w14:textId="77777777" w:rsidR="000A1EB3" w:rsidRDefault="000A1EB3">
      <w:pPr>
        <w:jc w:val="both"/>
        <w:rPr>
          <w:snapToGrid w:val="0"/>
          <w:color w:val="FFFFFF"/>
          <w:lang w:val="en-US"/>
        </w:rPr>
      </w:pPr>
    </w:p>
    <w:p w14:paraId="2340102E" w14:textId="77777777" w:rsidR="000A1EB3" w:rsidRDefault="000A1EB3" w:rsidP="004348FC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Give details of any fire safety systems in the premises such as fire warning systems, escape lighting, sprinklers, etc.</w:t>
      </w:r>
    </w:p>
    <w:p w14:paraId="6BB9852E" w14:textId="77777777" w:rsidR="000A1EB3" w:rsidRDefault="000A1EB3" w:rsidP="004348FC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lastRenderedPageBreak/>
        <w:t>(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Fire alarm break- glass system to British Standard 5839, escape lighting to British Standard 5266).</w:t>
      </w:r>
    </w:p>
    <w:p w14:paraId="4737390F" w14:textId="77777777" w:rsidR="000A1EB3" w:rsidRDefault="000A1EB3" w:rsidP="004348FC">
      <w:pPr>
        <w:jc w:val="both"/>
        <w:rPr>
          <w:snapToGrid w:val="0"/>
          <w:color w:val="000000"/>
          <w:lang w:val="en-US"/>
        </w:rPr>
      </w:pPr>
    </w:p>
    <w:p w14:paraId="2C94DE53" w14:textId="77777777" w:rsidR="000A1EB3" w:rsidRDefault="000A1EB3" w:rsidP="004348FC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If none are to be provided briefly </w:t>
      </w:r>
      <w:proofErr w:type="gramStart"/>
      <w:r>
        <w:rPr>
          <w:snapToGrid w:val="0"/>
          <w:color w:val="000000"/>
          <w:lang w:val="en-US"/>
        </w:rPr>
        <w:t>state</w:t>
      </w:r>
      <w:proofErr w:type="gramEnd"/>
      <w:r>
        <w:rPr>
          <w:snapToGrid w:val="0"/>
          <w:color w:val="000000"/>
          <w:lang w:val="en-US"/>
        </w:rPr>
        <w:t xml:space="preserve"> the reasoning for that decision.</w:t>
      </w:r>
    </w:p>
    <w:p w14:paraId="6621E2E0" w14:textId="77777777" w:rsidR="000A1EB3" w:rsidRDefault="001661D5" w:rsidP="004348FC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(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s</w:t>
      </w:r>
      <w:r w:rsidR="000A1EB3">
        <w:rPr>
          <w:snapToGrid w:val="0"/>
          <w:color w:val="000000"/>
          <w:lang w:val="en-US"/>
        </w:rPr>
        <w:t>mall open workshop, only three people at any one time, clear visibility, and word of mouth sufficient to raise the alarm).</w:t>
      </w:r>
    </w:p>
    <w:p w14:paraId="3D09AB94" w14:textId="77777777" w:rsidR="000A1EB3" w:rsidRDefault="000A1EB3">
      <w:pPr>
        <w:rPr>
          <w:snapToGrid w:val="0"/>
          <w:color w:val="000000"/>
          <w:lang w:val="en-US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3120"/>
        <w:gridCol w:w="1200"/>
        <w:gridCol w:w="1200"/>
        <w:gridCol w:w="2280"/>
        <w:gridCol w:w="1800"/>
      </w:tblGrid>
      <w:tr w:rsidR="000A1EB3" w14:paraId="7065357D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480" w:type="dxa"/>
            <w:shd w:val="clear" w:color="auto" w:fill="C0C0C0"/>
            <w:vAlign w:val="center"/>
          </w:tcPr>
          <w:p w14:paraId="37081E70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00" w:type="dxa"/>
            <w:gridSpan w:val="5"/>
            <w:shd w:val="clear" w:color="auto" w:fill="C0C0C0"/>
            <w:vAlign w:val="center"/>
          </w:tcPr>
          <w:p w14:paraId="4D848814" w14:textId="77777777" w:rsidR="000A1EB3" w:rsidRDefault="00AD3872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General description of premises</w:t>
            </w:r>
          </w:p>
        </w:tc>
      </w:tr>
      <w:tr w:rsidR="000A1EB3" w14:paraId="61AFC63F" w14:textId="77777777" w:rsidTr="00E927E2">
        <w:tblPrEx>
          <w:tblCellMar>
            <w:top w:w="0" w:type="dxa"/>
            <w:bottom w:w="0" w:type="dxa"/>
          </w:tblCellMar>
        </w:tblPrEx>
        <w:trPr>
          <w:cantSplit/>
          <w:trHeight w:val="3496"/>
        </w:trPr>
        <w:tc>
          <w:tcPr>
            <w:tcW w:w="10080" w:type="dxa"/>
            <w:gridSpan w:val="6"/>
          </w:tcPr>
          <w:p w14:paraId="75C1EE86" w14:textId="77777777" w:rsidR="000A1EB3" w:rsidRDefault="000A1EB3">
            <w:pPr>
              <w:jc w:val="both"/>
            </w:pPr>
            <w:r>
              <w:t>Description:</w:t>
            </w:r>
          </w:p>
          <w:p w14:paraId="2BE87D19" w14:textId="77777777" w:rsidR="000A1EB3" w:rsidRDefault="000A1EB3">
            <w:pPr>
              <w:jc w:val="both"/>
              <w:rPr>
                <w:bCs/>
                <w:i/>
                <w:iCs/>
              </w:rPr>
            </w:pPr>
          </w:p>
          <w:p w14:paraId="1113E9A6" w14:textId="77777777" w:rsidR="000A1EB3" w:rsidRDefault="000A1EB3">
            <w:pPr>
              <w:pStyle w:val="BodyText3"/>
            </w:pPr>
            <w:r>
              <w:t xml:space="preserve">The building comprises of an old, large, ‘manor’ type house, brick built with slate roof. (Built in 1930) </w:t>
            </w:r>
          </w:p>
          <w:p w14:paraId="43F7364F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7DEB4698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 premises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are considered to be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of normal risk (in the event of fire there is little chance of anyone being placed at risk due to the fire safety measures in place).</w:t>
            </w:r>
          </w:p>
          <w:p w14:paraId="46002383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 building has one internal stairway, which is protected by fire resisting walls,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partitions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and doors.</w:t>
            </w:r>
          </w:p>
          <w:p w14:paraId="0E5F40D2" w14:textId="77777777" w:rsidR="001661D5" w:rsidRDefault="001661D5">
            <w:pPr>
              <w:jc w:val="both"/>
              <w:rPr>
                <w:bCs/>
                <w:i/>
                <w:iCs/>
              </w:rPr>
            </w:pPr>
          </w:p>
          <w:p w14:paraId="77465ECD" w14:textId="77777777" w:rsidR="000A1EB3" w:rsidRPr="00E927E2" w:rsidRDefault="000A1EB3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It has one external escape staircase leading from the second floor via t</w:t>
            </w:r>
            <w:r w:rsidR="00E927E2">
              <w:rPr>
                <w:bCs/>
                <w:i/>
                <w:iCs/>
              </w:rPr>
              <w:t>he first floor to ground floor.</w:t>
            </w:r>
          </w:p>
        </w:tc>
      </w:tr>
      <w:tr w:rsidR="000A1EB3" w14:paraId="044304C6" w14:textId="77777777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6000" w:type="dxa"/>
            <w:gridSpan w:val="4"/>
            <w:shd w:val="clear" w:color="auto" w:fill="C0C0C0"/>
          </w:tcPr>
          <w:p w14:paraId="2F554EC2" w14:textId="77777777" w:rsidR="000A1EB3" w:rsidRDefault="000A1EB3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Occupancy</w:t>
            </w:r>
          </w:p>
        </w:tc>
        <w:tc>
          <w:tcPr>
            <w:tcW w:w="4080" w:type="dxa"/>
            <w:gridSpan w:val="2"/>
            <w:shd w:val="clear" w:color="auto" w:fill="C0C0C0"/>
          </w:tcPr>
          <w:p w14:paraId="76BB2338" w14:textId="77777777" w:rsidR="000A1EB3" w:rsidRDefault="000A1EB3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Size</w:t>
            </w:r>
          </w:p>
        </w:tc>
      </w:tr>
      <w:tr w:rsidR="000A1EB3" w14:paraId="5D1AC831" w14:textId="7777777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3600" w:type="dxa"/>
            <w:gridSpan w:val="2"/>
            <w:vMerge w:val="restart"/>
            <w:shd w:val="clear" w:color="auto" w:fill="C0C0C0"/>
          </w:tcPr>
          <w:p w14:paraId="1A1AC2ED" w14:textId="77777777" w:rsidR="000A1EB3" w:rsidRDefault="000A1EB3" w:rsidP="00AD3872">
            <w:pPr>
              <w:shd w:val="clear" w:color="auto" w:fill="C0C0C0"/>
            </w:pPr>
            <w:r>
              <w:t xml:space="preserve">Times the </w:t>
            </w:r>
            <w:r w:rsidR="00AD3872">
              <w:t>p</w:t>
            </w:r>
            <w:r>
              <w:t>remises are in use:</w:t>
            </w:r>
          </w:p>
        </w:tc>
        <w:tc>
          <w:tcPr>
            <w:tcW w:w="1200" w:type="dxa"/>
            <w:vMerge w:val="restart"/>
            <w:shd w:val="clear" w:color="auto" w:fill="C0C0C0"/>
          </w:tcPr>
          <w:p w14:paraId="0FB4AAE8" w14:textId="77777777" w:rsidR="000A1EB3" w:rsidRDefault="000A1EB3">
            <w:pPr>
              <w:shd w:val="clear" w:color="auto" w:fill="C0C0C0"/>
              <w:jc w:val="center"/>
            </w:pPr>
          </w:p>
          <w:p w14:paraId="210D5196" w14:textId="77777777" w:rsidR="000A1EB3" w:rsidRDefault="000A1EB3">
            <w:pPr>
              <w:pStyle w:val="Heading8"/>
              <w:shd w:val="clear" w:color="auto" w:fill="C0C0C0"/>
            </w:pPr>
            <w:r>
              <w:t>From</w:t>
            </w:r>
          </w:p>
          <w:p w14:paraId="16FFB007" w14:textId="77777777" w:rsidR="000A1EB3" w:rsidRDefault="000A1EB3">
            <w:pPr>
              <w:shd w:val="clear" w:color="auto" w:fill="C0C0C0"/>
              <w:jc w:val="center"/>
            </w:pPr>
          </w:p>
          <w:p w14:paraId="6A10A96C" w14:textId="77777777" w:rsidR="000A1EB3" w:rsidRDefault="000A1EB3">
            <w:pPr>
              <w:shd w:val="clear" w:color="auto" w:fill="C0C0C0"/>
            </w:pPr>
          </w:p>
          <w:p w14:paraId="1C408CDF" w14:textId="77777777" w:rsidR="000A1EB3" w:rsidRDefault="000A1EB3">
            <w:pPr>
              <w:pStyle w:val="Heading8"/>
              <w:shd w:val="clear" w:color="auto" w:fill="C0C0C0"/>
            </w:pPr>
            <w:r>
              <w:t>To</w:t>
            </w:r>
          </w:p>
        </w:tc>
        <w:tc>
          <w:tcPr>
            <w:tcW w:w="1200" w:type="dxa"/>
            <w:vMerge w:val="restart"/>
          </w:tcPr>
          <w:p w14:paraId="73690B6B" w14:textId="77777777" w:rsidR="000A1EB3" w:rsidRDefault="000A1EB3">
            <w:pPr>
              <w:jc w:val="center"/>
            </w:pPr>
          </w:p>
          <w:p w14:paraId="1FE801DB" w14:textId="77777777" w:rsidR="000A1EB3" w:rsidRDefault="000A1EB3">
            <w:pPr>
              <w:jc w:val="center"/>
            </w:pPr>
            <w:r>
              <w:rPr>
                <w:i/>
                <w:iCs/>
              </w:rPr>
              <w:t>8am</w:t>
            </w:r>
            <w:r>
              <w:t xml:space="preserve"> </w:t>
            </w:r>
          </w:p>
          <w:p w14:paraId="229BFD4F" w14:textId="77777777" w:rsidR="000A1EB3" w:rsidRDefault="000A1EB3"/>
          <w:p w14:paraId="555195DE" w14:textId="77777777" w:rsidR="000A1EB3" w:rsidRDefault="000A1EB3"/>
          <w:p w14:paraId="35EF3B24" w14:textId="77777777" w:rsidR="000A1EB3" w:rsidRDefault="000A1EB3">
            <w:pPr>
              <w:jc w:val="center"/>
            </w:pPr>
            <w:r>
              <w:rPr>
                <w:i/>
                <w:iCs/>
              </w:rPr>
              <w:t>8pm</w:t>
            </w:r>
          </w:p>
        </w:tc>
        <w:tc>
          <w:tcPr>
            <w:tcW w:w="2280" w:type="dxa"/>
            <w:shd w:val="clear" w:color="auto" w:fill="C0C0C0"/>
          </w:tcPr>
          <w:p w14:paraId="35BCB795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  <w:lang w:val="en-GB"/>
              </w:rPr>
              <w:t xml:space="preserve">Building footprint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Metres</w:t>
            </w:r>
            <w:proofErr w:type="spellEnd"/>
            <w:r>
              <w:rPr>
                <w:rFonts w:ascii="Arial" w:hAnsi="Arial" w:cs="Arial"/>
              </w:rPr>
              <w:t xml:space="preserve"> x </w:t>
            </w:r>
            <w:proofErr w:type="spellStart"/>
            <w:r>
              <w:rPr>
                <w:rFonts w:ascii="Arial" w:hAnsi="Arial" w:cs="Arial"/>
              </w:rPr>
              <w:t>Metres</w:t>
            </w:r>
            <w:proofErr w:type="spellEnd"/>
            <w:r>
              <w:rPr>
                <w:rFonts w:ascii="Arial" w:hAnsi="Arial" w:cs="Arial"/>
              </w:rPr>
              <w:t>):</w:t>
            </w:r>
          </w:p>
        </w:tc>
        <w:tc>
          <w:tcPr>
            <w:tcW w:w="1800" w:type="dxa"/>
          </w:tcPr>
          <w:p w14:paraId="23DBB15D" w14:textId="77777777" w:rsidR="000A1EB3" w:rsidRDefault="000A1EB3"/>
          <w:p w14:paraId="3E2FF548" w14:textId="77777777" w:rsidR="000A1EB3" w:rsidRDefault="000A1EB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 x 20</w:t>
            </w:r>
          </w:p>
          <w:p w14:paraId="50E1A359" w14:textId="77777777" w:rsidR="000A1EB3" w:rsidRDefault="000A1EB3">
            <w:pPr>
              <w:jc w:val="center"/>
            </w:pPr>
          </w:p>
          <w:p w14:paraId="7B445F27" w14:textId="77777777" w:rsidR="000A1EB3" w:rsidRDefault="000A1EB3">
            <w:pPr>
              <w:jc w:val="center"/>
            </w:pPr>
          </w:p>
          <w:p w14:paraId="0903427F" w14:textId="77777777" w:rsidR="000A1EB3" w:rsidRDefault="000A1EB3">
            <w:pPr>
              <w:jc w:val="center"/>
            </w:pPr>
          </w:p>
        </w:tc>
      </w:tr>
      <w:tr w:rsidR="000A1EB3" w14:paraId="29A97AE2" w14:textId="77777777">
        <w:tblPrEx>
          <w:tblCellMar>
            <w:top w:w="0" w:type="dxa"/>
            <w:bottom w:w="0" w:type="dxa"/>
          </w:tblCellMar>
        </w:tblPrEx>
        <w:trPr>
          <w:cantSplit/>
          <w:trHeight w:val="94"/>
        </w:trPr>
        <w:tc>
          <w:tcPr>
            <w:tcW w:w="3600" w:type="dxa"/>
            <w:gridSpan w:val="2"/>
            <w:vMerge/>
            <w:shd w:val="clear" w:color="auto" w:fill="C0C0C0"/>
          </w:tcPr>
          <w:p w14:paraId="677EF9A2" w14:textId="77777777" w:rsidR="000A1EB3" w:rsidRDefault="000A1EB3">
            <w:pPr>
              <w:shd w:val="clear" w:color="auto" w:fill="C0C0C0"/>
            </w:pPr>
          </w:p>
        </w:tc>
        <w:tc>
          <w:tcPr>
            <w:tcW w:w="1200" w:type="dxa"/>
            <w:vMerge/>
            <w:shd w:val="clear" w:color="auto" w:fill="C0C0C0"/>
          </w:tcPr>
          <w:p w14:paraId="0D3BA308" w14:textId="77777777" w:rsidR="000A1EB3" w:rsidRDefault="000A1EB3"/>
        </w:tc>
        <w:tc>
          <w:tcPr>
            <w:tcW w:w="1200" w:type="dxa"/>
            <w:vMerge/>
          </w:tcPr>
          <w:p w14:paraId="43EA21F4" w14:textId="77777777" w:rsidR="000A1EB3" w:rsidRDefault="000A1EB3">
            <w:pPr>
              <w:jc w:val="center"/>
            </w:pPr>
          </w:p>
        </w:tc>
        <w:tc>
          <w:tcPr>
            <w:tcW w:w="2280" w:type="dxa"/>
            <w:shd w:val="clear" w:color="auto" w:fill="C0C0C0"/>
          </w:tcPr>
          <w:p w14:paraId="08256263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>Number of floors:</w:t>
            </w:r>
          </w:p>
        </w:tc>
        <w:tc>
          <w:tcPr>
            <w:tcW w:w="1800" w:type="dxa"/>
          </w:tcPr>
          <w:p w14:paraId="1D3C3427" w14:textId="77777777" w:rsidR="000A1EB3" w:rsidRDefault="000A1EB3">
            <w:pPr>
              <w:rPr>
                <w:i/>
                <w:iCs/>
              </w:rPr>
            </w:pPr>
            <w:r>
              <w:rPr>
                <w:i/>
                <w:iCs/>
              </w:rPr>
              <w:t>3 + Basement</w:t>
            </w:r>
          </w:p>
        </w:tc>
      </w:tr>
      <w:tr w:rsidR="000A1EB3" w14:paraId="02F69688" w14:textId="77777777" w:rsidTr="00E927E2">
        <w:tblPrEx>
          <w:tblCellMar>
            <w:top w:w="0" w:type="dxa"/>
            <w:bottom w:w="0" w:type="dxa"/>
          </w:tblCellMar>
        </w:tblPrEx>
        <w:trPr>
          <w:cantSplit/>
          <w:trHeight w:val="839"/>
        </w:trPr>
        <w:tc>
          <w:tcPr>
            <w:tcW w:w="3600" w:type="dxa"/>
            <w:gridSpan w:val="2"/>
            <w:shd w:val="clear" w:color="auto" w:fill="C0C0C0"/>
            <w:vAlign w:val="center"/>
          </w:tcPr>
          <w:p w14:paraId="65DC0B36" w14:textId="77777777" w:rsidR="000A1EB3" w:rsidRDefault="000A1EB3" w:rsidP="00AD3872">
            <w:r>
              <w:t xml:space="preserve">The </w:t>
            </w:r>
            <w:r w:rsidR="00AD3872">
              <w:t>t</w:t>
            </w:r>
            <w:r>
              <w:t xml:space="preserve">otal </w:t>
            </w:r>
            <w:r w:rsidR="00AD3872">
              <w:t>n</w:t>
            </w:r>
            <w:r>
              <w:t>umber of persons who may resort to the premises at any one time:</w:t>
            </w:r>
          </w:p>
        </w:tc>
        <w:tc>
          <w:tcPr>
            <w:tcW w:w="2400" w:type="dxa"/>
            <w:gridSpan w:val="2"/>
          </w:tcPr>
          <w:p w14:paraId="45A71206" w14:textId="77777777" w:rsidR="000A1EB3" w:rsidRDefault="000A1EB3">
            <w:pPr>
              <w:jc w:val="center"/>
            </w:pPr>
          </w:p>
          <w:p w14:paraId="356B503D" w14:textId="77777777" w:rsidR="000A1EB3" w:rsidRDefault="000A1EB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</w:t>
            </w:r>
          </w:p>
        </w:tc>
        <w:tc>
          <w:tcPr>
            <w:tcW w:w="2280" w:type="dxa"/>
            <w:shd w:val="clear" w:color="auto" w:fill="C0C0C0"/>
            <w:vAlign w:val="center"/>
          </w:tcPr>
          <w:p w14:paraId="70F208C0" w14:textId="77777777" w:rsidR="000A1EB3" w:rsidRDefault="000A1EB3" w:rsidP="00E927E2">
            <w:r>
              <w:t xml:space="preserve">Number of </w:t>
            </w:r>
            <w:r w:rsidR="00E927E2">
              <w:t>s</w:t>
            </w:r>
            <w:r>
              <w:t>tairs:</w:t>
            </w:r>
          </w:p>
        </w:tc>
        <w:tc>
          <w:tcPr>
            <w:tcW w:w="1800" w:type="dxa"/>
            <w:vAlign w:val="center"/>
          </w:tcPr>
          <w:p w14:paraId="1046B0BA" w14:textId="77777777" w:rsidR="000A1EB3" w:rsidRDefault="000A1EB3" w:rsidP="00AD3872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</w:tbl>
    <w:p w14:paraId="48F99368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9600"/>
      </w:tblGrid>
      <w:tr w:rsidR="000A1EB3" w14:paraId="009C53BC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326"/>
        </w:trPr>
        <w:tc>
          <w:tcPr>
            <w:tcW w:w="480" w:type="dxa"/>
            <w:shd w:val="clear" w:color="auto" w:fill="C0C0C0"/>
            <w:vAlign w:val="center"/>
          </w:tcPr>
          <w:p w14:paraId="2998D8DF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67C4B68E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 xml:space="preserve">Fire </w:t>
            </w:r>
            <w:r w:rsidR="00AD3872">
              <w:rPr>
                <w:b/>
                <w:bCs/>
              </w:rPr>
              <w:t>s</w:t>
            </w:r>
            <w:r>
              <w:rPr>
                <w:b/>
                <w:bCs/>
              </w:rPr>
              <w:t>af</w:t>
            </w:r>
            <w:r w:rsidR="00AD3872">
              <w:rPr>
                <w:b/>
                <w:bCs/>
              </w:rPr>
              <w:t>ety systems within the premises</w:t>
            </w:r>
          </w:p>
        </w:tc>
      </w:tr>
      <w:tr w:rsidR="000A1EB3" w14:paraId="5F862ADE" w14:textId="77777777" w:rsidTr="00E927E2">
        <w:tblPrEx>
          <w:tblCellMar>
            <w:top w:w="0" w:type="dxa"/>
            <w:bottom w:w="0" w:type="dxa"/>
          </w:tblCellMar>
        </w:tblPrEx>
        <w:trPr>
          <w:cantSplit/>
          <w:trHeight w:val="1087"/>
        </w:trPr>
        <w:tc>
          <w:tcPr>
            <w:tcW w:w="10080" w:type="dxa"/>
            <w:gridSpan w:val="2"/>
          </w:tcPr>
          <w:p w14:paraId="0845073A" w14:textId="77777777" w:rsidR="000A1EB3" w:rsidRDefault="000A1EB3">
            <w:r>
              <w:t xml:space="preserve">Fire </w:t>
            </w:r>
            <w:r w:rsidR="00AD3872">
              <w:t>w</w:t>
            </w:r>
            <w:r>
              <w:t xml:space="preserve">arning </w:t>
            </w:r>
            <w:r w:rsidR="00AD3872">
              <w:t>s</w:t>
            </w:r>
            <w:r>
              <w:t>ystem: (</w:t>
            </w:r>
            <w:proofErr w:type="gramStart"/>
            <w:r>
              <w:t>e.g.</w:t>
            </w:r>
            <w:proofErr w:type="gramEnd"/>
            <w:r>
              <w:t xml:space="preserve"> automatic fire detection, break-glass system to BS 5839, other)</w:t>
            </w:r>
          </w:p>
          <w:p w14:paraId="5B32EAD3" w14:textId="77777777" w:rsidR="000A1EB3" w:rsidRDefault="000A1EB3">
            <w:pPr>
              <w:jc w:val="center"/>
            </w:pPr>
          </w:p>
          <w:p w14:paraId="4B67932E" w14:textId="77777777" w:rsidR="000A1EB3" w:rsidRPr="00AD3872" w:rsidRDefault="000A1EB3" w:rsidP="00AD3872">
            <w:pPr>
              <w:pStyle w:val="Style1"/>
              <w:rPr>
                <w:rFonts w:ascii="Comic Sans MS" w:hAnsi="Comic Sans MS"/>
                <w:b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Manual-electric complying to BS 5839.  AFD has been provided in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a number of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areas</w:t>
            </w:r>
            <w:r w:rsidR="00AD3872">
              <w:rPr>
                <w:rFonts w:ascii="Comic Sans MS" w:hAnsi="Comic Sans MS"/>
                <w:b/>
                <w:sz w:val="24"/>
              </w:rPr>
              <w:t>.</w:t>
            </w:r>
          </w:p>
        </w:tc>
      </w:tr>
      <w:tr w:rsidR="000A1EB3" w14:paraId="1CB06D03" w14:textId="77777777" w:rsidTr="00E927E2">
        <w:tblPrEx>
          <w:tblCellMar>
            <w:top w:w="0" w:type="dxa"/>
            <w:bottom w:w="0" w:type="dxa"/>
          </w:tblCellMar>
        </w:tblPrEx>
        <w:trPr>
          <w:cantSplit/>
          <w:trHeight w:val="1103"/>
        </w:trPr>
        <w:tc>
          <w:tcPr>
            <w:tcW w:w="10080" w:type="dxa"/>
            <w:gridSpan w:val="2"/>
          </w:tcPr>
          <w:p w14:paraId="39277AB7" w14:textId="77777777" w:rsidR="000A1EB3" w:rsidRDefault="000A1EB3">
            <w:r>
              <w:t xml:space="preserve">Emergency </w:t>
            </w:r>
            <w:r w:rsidR="00AD3872">
              <w:t>l</w:t>
            </w:r>
            <w:r>
              <w:t>ighting (</w:t>
            </w:r>
            <w:proofErr w:type="gramStart"/>
            <w:r>
              <w:t>e.g.</w:t>
            </w:r>
            <w:proofErr w:type="gramEnd"/>
            <w:r>
              <w:t xml:space="preserve"> maintained non maintained 1hr/3hr duration to BS 5266)</w:t>
            </w:r>
          </w:p>
          <w:p w14:paraId="3A9B7FD2" w14:textId="77777777" w:rsidR="000A1EB3" w:rsidRDefault="000A1EB3"/>
          <w:p w14:paraId="7A835DBF" w14:textId="77777777" w:rsidR="000A1EB3" w:rsidRPr="00AD3872" w:rsidRDefault="000A1EB3" w:rsidP="00AD3872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Non-maintained to </w:t>
            </w:r>
            <w:r w:rsidR="00AD3872">
              <w:rPr>
                <w:rFonts w:ascii="Arial" w:hAnsi="Arial" w:cs="Arial"/>
                <w:bCs/>
                <w:i/>
                <w:iCs/>
                <w:sz w:val="24"/>
              </w:rPr>
              <w:t>3 hours complying with BS 5266.</w:t>
            </w:r>
          </w:p>
        </w:tc>
      </w:tr>
      <w:tr w:rsidR="000A1EB3" w14:paraId="1A78B63B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1092"/>
        </w:trPr>
        <w:tc>
          <w:tcPr>
            <w:tcW w:w="10080" w:type="dxa"/>
            <w:gridSpan w:val="2"/>
          </w:tcPr>
          <w:p w14:paraId="3752D30C" w14:textId="77777777" w:rsidR="000A1EB3" w:rsidRDefault="000A1EB3">
            <w:r>
              <w:t>Other: (</w:t>
            </w:r>
            <w:proofErr w:type="gramStart"/>
            <w:r>
              <w:t>e.g.</w:t>
            </w:r>
            <w:proofErr w:type="gramEnd"/>
            <w:r>
              <w:t xml:space="preserve"> Sprinkler system to LPC rules BS</w:t>
            </w:r>
            <w:r w:rsidR="001661D5">
              <w:t xml:space="preserve"> EN 12845</w:t>
            </w:r>
            <w:r>
              <w:t>)</w:t>
            </w:r>
          </w:p>
          <w:p w14:paraId="7F774DB8" w14:textId="77777777" w:rsidR="000A1EB3" w:rsidRDefault="000A1EB3"/>
          <w:p w14:paraId="1EED8E4C" w14:textId="77777777" w:rsidR="000A1EB3" w:rsidRDefault="000A1EB3">
            <w:pPr>
              <w:pStyle w:val="Heading6"/>
              <w:widowControl/>
              <w:tabs>
                <w:tab w:val="clear" w:pos="3149"/>
                <w:tab w:val="clear" w:pos="4723"/>
                <w:tab w:val="clear" w:pos="6593"/>
                <w:tab w:val="clear" w:pos="8462"/>
              </w:tabs>
              <w:rPr>
                <w:rFonts w:ascii="Arial" w:hAnsi="Arial"/>
                <w:iCs/>
              </w:rPr>
            </w:pPr>
            <w:r>
              <w:rPr>
                <w:rFonts w:ascii="Arial" w:hAnsi="Arial"/>
                <w:iCs/>
              </w:rPr>
              <w:t>None</w:t>
            </w:r>
          </w:p>
        </w:tc>
      </w:tr>
    </w:tbl>
    <w:p w14:paraId="23F3A6E3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555627CF" w14:textId="77777777" w:rsidR="000A1EB3" w:rsidRDefault="000A1EB3" w:rsidP="00AD3872">
      <w:pPr>
        <w:pStyle w:val="Heading1"/>
        <w:tabs>
          <w:tab w:val="clear" w:pos="850"/>
          <w:tab w:val="left" w:pos="567"/>
        </w:tabs>
      </w:pPr>
      <w:bookmarkStart w:id="10" w:name="_Toc57224497"/>
      <w:r>
        <w:t>6</w:t>
      </w:r>
      <w:r>
        <w:tab/>
        <w:t>Plan Drawing</w:t>
      </w:r>
      <w:bookmarkEnd w:id="10"/>
    </w:p>
    <w:p w14:paraId="654205C4" w14:textId="77777777" w:rsidR="000A1EB3" w:rsidRDefault="000A1EB3">
      <w:pPr>
        <w:rPr>
          <w:snapToGrid w:val="0"/>
          <w:color w:val="000000"/>
          <w:lang w:val="en-US"/>
        </w:rPr>
      </w:pPr>
    </w:p>
    <w:p w14:paraId="30E41AAD" w14:textId="77777777" w:rsidR="000A1EB3" w:rsidRDefault="000A1EB3" w:rsidP="00AD3872">
      <w:pPr>
        <w:pStyle w:val="BodyText3"/>
        <w:rPr>
          <w:i w:val="0"/>
          <w:iCs w:val="0"/>
        </w:rPr>
      </w:pPr>
      <w:r>
        <w:rPr>
          <w:i w:val="0"/>
          <w:iCs w:val="0"/>
        </w:rPr>
        <w:t>To assist the assessor in completing an assessment, and employees in understanding the findings and evacuation procedures/plans it is recommended that a single line drawing of the premises/area/room/floor is prepared, which should be attached to the risk assessment.</w:t>
      </w:r>
    </w:p>
    <w:p w14:paraId="39E03CF5" w14:textId="77777777" w:rsidR="00E927E2" w:rsidRDefault="00E927E2" w:rsidP="00AD3872">
      <w:pPr>
        <w:jc w:val="both"/>
        <w:rPr>
          <w:bCs/>
          <w:snapToGrid w:val="0"/>
          <w:color w:val="000000"/>
          <w:lang w:val="en-US"/>
        </w:rPr>
      </w:pPr>
    </w:p>
    <w:p w14:paraId="6A8F623C" w14:textId="77777777" w:rsidR="000A1EB3" w:rsidRDefault="000A1EB3" w:rsidP="00AD3872">
      <w:pPr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lastRenderedPageBreak/>
        <w:t xml:space="preserve">The plan should show the </w:t>
      </w:r>
      <w:proofErr w:type="gramStart"/>
      <w:r>
        <w:rPr>
          <w:bCs/>
          <w:snapToGrid w:val="0"/>
          <w:color w:val="000000"/>
          <w:lang w:val="en-US"/>
        </w:rPr>
        <w:t>following</w:t>
      </w:r>
      <w:proofErr w:type="gramEnd"/>
      <w:r>
        <w:rPr>
          <w:bCs/>
          <w:snapToGrid w:val="0"/>
          <w:color w:val="000000"/>
          <w:lang w:val="en-US"/>
        </w:rPr>
        <w:t xml:space="preserve"> </w:t>
      </w:r>
      <w:r w:rsidR="0072278A">
        <w:rPr>
          <w:bCs/>
          <w:snapToGrid w:val="0"/>
          <w:color w:val="000000"/>
          <w:lang w:val="en-US"/>
        </w:rPr>
        <w:t xml:space="preserve">but this is a definitive list: </w:t>
      </w:r>
    </w:p>
    <w:p w14:paraId="19B892D5" w14:textId="77777777" w:rsidR="000A1EB3" w:rsidRDefault="000A1EB3">
      <w:pPr>
        <w:pStyle w:val="Style1"/>
        <w:rPr>
          <w:rFonts w:ascii="Arial" w:hAnsi="Arial" w:cs="Arial"/>
          <w:bCs/>
          <w:i/>
          <w:iCs/>
        </w:rPr>
      </w:pPr>
    </w:p>
    <w:p w14:paraId="58E5B298" w14:textId="77777777" w:rsidR="000A1EB3" w:rsidRDefault="001661D5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Escape routes</w:t>
      </w:r>
    </w:p>
    <w:p w14:paraId="7F015A6A" w14:textId="77777777" w:rsidR="000A1EB3" w:rsidRDefault="001661D5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Number of exits</w:t>
      </w:r>
    </w:p>
    <w:p w14:paraId="71F6959B" w14:textId="77777777" w:rsidR="000A1EB3" w:rsidRDefault="001661D5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Number of stairs</w:t>
      </w:r>
    </w:p>
    <w:p w14:paraId="1BD65A51" w14:textId="77777777" w:rsidR="000A1EB3" w:rsidRDefault="000A1EB3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Fire resisting doors</w:t>
      </w:r>
    </w:p>
    <w:p w14:paraId="09538469" w14:textId="77777777" w:rsidR="000A1EB3" w:rsidRDefault="000A1EB3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Fire</w:t>
      </w:r>
      <w:r w:rsidR="001661D5">
        <w:rPr>
          <w:bCs/>
          <w:snapToGrid w:val="0"/>
          <w:color w:val="000000"/>
          <w:lang w:val="en-US"/>
        </w:rPr>
        <w:t xml:space="preserve"> resisting walls and partitions</w:t>
      </w:r>
    </w:p>
    <w:p w14:paraId="640B5F59" w14:textId="77777777" w:rsidR="000A1EB3" w:rsidRDefault="001661D5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Places of safety etc</w:t>
      </w:r>
      <w:r w:rsidR="00AD3872">
        <w:rPr>
          <w:bCs/>
          <w:snapToGrid w:val="0"/>
          <w:color w:val="000000"/>
          <w:lang w:val="en-US"/>
        </w:rPr>
        <w:t>.</w:t>
      </w:r>
    </w:p>
    <w:p w14:paraId="2355C3CF" w14:textId="77777777" w:rsidR="000A1EB3" w:rsidRDefault="000A1EB3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Fire safety signs and notices (</w:t>
      </w:r>
      <w:proofErr w:type="gramStart"/>
      <w:r>
        <w:rPr>
          <w:bCs/>
          <w:snapToGrid w:val="0"/>
          <w:color w:val="000000"/>
          <w:lang w:val="en-US"/>
        </w:rPr>
        <w:t>i.e.</w:t>
      </w:r>
      <w:proofErr w:type="gramEnd"/>
      <w:r>
        <w:rPr>
          <w:bCs/>
          <w:snapToGrid w:val="0"/>
          <w:color w:val="000000"/>
          <w:lang w:val="en-US"/>
        </w:rPr>
        <w:t xml:space="preserve"> pictographic fire exit signs, fire action notices etc.</w:t>
      </w:r>
    </w:p>
    <w:p w14:paraId="2C4593F3" w14:textId="77777777" w:rsidR="000A1EB3" w:rsidRDefault="000A1EB3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  <w:rPr>
          <w:bCs/>
          <w:snapToGrid w:val="0"/>
          <w:color w:val="000000"/>
          <w:lang w:val="en-US"/>
        </w:rPr>
      </w:pPr>
      <w:r>
        <w:rPr>
          <w:bCs/>
          <w:snapToGrid w:val="0"/>
          <w:color w:val="000000"/>
          <w:lang w:val="en-US"/>
        </w:rPr>
        <w:t>The location of fire warning devices (</w:t>
      </w:r>
      <w:proofErr w:type="gramStart"/>
      <w:r>
        <w:rPr>
          <w:bCs/>
          <w:snapToGrid w:val="0"/>
          <w:color w:val="000000"/>
          <w:lang w:val="en-US"/>
        </w:rPr>
        <w:t>i.e.</w:t>
      </w:r>
      <w:proofErr w:type="gramEnd"/>
      <w:r>
        <w:rPr>
          <w:bCs/>
          <w:snapToGrid w:val="0"/>
          <w:color w:val="000000"/>
          <w:lang w:val="en-US"/>
        </w:rPr>
        <w:t xml:space="preserve"> break-glass alarm points, sounders, rotary gongs)</w:t>
      </w:r>
    </w:p>
    <w:p w14:paraId="04498A27" w14:textId="77777777" w:rsidR="000A1EB3" w:rsidRDefault="000A1EB3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</w:pPr>
      <w:r>
        <w:rPr>
          <w:snapToGrid w:val="0"/>
          <w:color w:val="000000"/>
          <w:lang w:val="en-US"/>
        </w:rPr>
        <w:t xml:space="preserve">The location of emergency lights (to include </w:t>
      </w:r>
      <w:proofErr w:type="gramStart"/>
      <w:r>
        <w:rPr>
          <w:snapToGrid w:val="0"/>
          <w:color w:val="000000"/>
          <w:lang w:val="en-US"/>
        </w:rPr>
        <w:t>hand held</w:t>
      </w:r>
      <w:proofErr w:type="gramEnd"/>
      <w:r>
        <w:rPr>
          <w:snapToGrid w:val="0"/>
          <w:color w:val="000000"/>
          <w:lang w:val="en-US"/>
        </w:rPr>
        <w:t xml:space="preserve"> torches if provided)</w:t>
      </w:r>
    </w:p>
    <w:p w14:paraId="1445A87A" w14:textId="77777777" w:rsidR="000A1EB3" w:rsidRDefault="001661D5" w:rsidP="00AD3872">
      <w:pPr>
        <w:numPr>
          <w:ilvl w:val="0"/>
          <w:numId w:val="16"/>
        </w:numPr>
        <w:tabs>
          <w:tab w:val="clear" w:pos="1080"/>
          <w:tab w:val="num" w:pos="426"/>
        </w:tabs>
        <w:ind w:left="426" w:hanging="284"/>
        <w:jc w:val="both"/>
      </w:pPr>
      <w:r>
        <w:rPr>
          <w:snapToGrid w:val="0"/>
        </w:rPr>
        <w:t>The location and type of fire</w:t>
      </w:r>
      <w:r w:rsidR="000A1EB3">
        <w:rPr>
          <w:snapToGrid w:val="0"/>
        </w:rPr>
        <w:t>fighting equipment (</w:t>
      </w:r>
      <w:proofErr w:type="gramStart"/>
      <w:r w:rsidR="000A1EB3">
        <w:rPr>
          <w:snapToGrid w:val="0"/>
        </w:rPr>
        <w:t>i.e.</w:t>
      </w:r>
      <w:proofErr w:type="gramEnd"/>
      <w:r w:rsidR="000A1EB3">
        <w:rPr>
          <w:snapToGrid w:val="0"/>
        </w:rPr>
        <w:t xml:space="preserve"> water extingu</w:t>
      </w:r>
      <w:r>
        <w:rPr>
          <w:snapToGrid w:val="0"/>
        </w:rPr>
        <w:t>ishers, foam extinguishers, etc</w:t>
      </w:r>
      <w:r w:rsidR="00AD3872">
        <w:rPr>
          <w:snapToGrid w:val="0"/>
        </w:rPr>
        <w:t>.</w:t>
      </w:r>
      <w:r w:rsidR="000A1EB3">
        <w:rPr>
          <w:snapToGrid w:val="0"/>
        </w:rPr>
        <w:t xml:space="preserve">) </w:t>
      </w:r>
    </w:p>
    <w:p w14:paraId="4F5D0D89" w14:textId="77777777" w:rsidR="00FF6113" w:rsidRDefault="00FF6113"/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9600"/>
      </w:tblGrid>
      <w:tr w:rsidR="000A1EB3" w14:paraId="6BDA68F1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384"/>
        </w:trPr>
        <w:tc>
          <w:tcPr>
            <w:tcW w:w="480" w:type="dxa"/>
            <w:shd w:val="clear" w:color="auto" w:fill="C0C0C0"/>
            <w:vAlign w:val="center"/>
          </w:tcPr>
          <w:p w14:paraId="3FDD29F8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br w:type="page"/>
            </w:r>
            <w:r>
              <w:rPr>
                <w:b/>
                <w:bCs/>
              </w:rPr>
              <w:t>6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229FE9D6" w14:textId="77777777" w:rsidR="000A1EB3" w:rsidRDefault="00AD3872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Plan drawing</w:t>
            </w:r>
          </w:p>
        </w:tc>
      </w:tr>
      <w:tr w:rsidR="000A1EB3" w14:paraId="124AEEF0" w14:textId="77777777" w:rsidTr="00E927E2">
        <w:tblPrEx>
          <w:tblCellMar>
            <w:top w:w="0" w:type="dxa"/>
            <w:bottom w:w="0" w:type="dxa"/>
          </w:tblCellMar>
        </w:tblPrEx>
        <w:trPr>
          <w:cantSplit/>
          <w:trHeight w:val="9863"/>
        </w:trPr>
        <w:tc>
          <w:tcPr>
            <w:tcW w:w="10080" w:type="dxa"/>
            <w:gridSpan w:val="2"/>
          </w:tcPr>
          <w:p w14:paraId="34F8DA37" w14:textId="6746D733" w:rsidR="000A1EB3" w:rsidRDefault="00915003" w:rsidP="00E927E2">
            <w:pPr>
              <w:ind w:right="80"/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7F6EC634" wp14:editId="515487A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130175</wp:posOffset>
                  </wp:positionV>
                  <wp:extent cx="6101080" cy="6017895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80" cy="601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842C7" w14:textId="77777777" w:rsidR="000A1EB3" w:rsidRDefault="000A1EB3">
            <w:pPr>
              <w:jc w:val="center"/>
            </w:pPr>
          </w:p>
          <w:p w14:paraId="08869B1F" w14:textId="77777777" w:rsidR="000A1EB3" w:rsidRDefault="000A1EB3">
            <w:pPr>
              <w:jc w:val="center"/>
            </w:pPr>
          </w:p>
          <w:p w14:paraId="2EF9AB09" w14:textId="77777777" w:rsidR="000A1EB3" w:rsidRDefault="000A1EB3">
            <w:pPr>
              <w:jc w:val="center"/>
            </w:pPr>
          </w:p>
          <w:p w14:paraId="3B2349A4" w14:textId="77777777" w:rsidR="000A1EB3" w:rsidRDefault="000A1EB3">
            <w:pPr>
              <w:jc w:val="center"/>
            </w:pPr>
          </w:p>
          <w:p w14:paraId="53CCFC75" w14:textId="77777777" w:rsidR="000A1EB3" w:rsidRDefault="000A1EB3">
            <w:pPr>
              <w:jc w:val="center"/>
            </w:pPr>
          </w:p>
          <w:p w14:paraId="79FDF336" w14:textId="77777777" w:rsidR="000A1EB3" w:rsidRDefault="000A1EB3">
            <w:pPr>
              <w:jc w:val="center"/>
            </w:pPr>
          </w:p>
          <w:p w14:paraId="1E684F3D" w14:textId="77777777" w:rsidR="000A1EB3" w:rsidRDefault="000A1EB3"/>
          <w:p w14:paraId="22B48AF0" w14:textId="77777777" w:rsidR="000A1EB3" w:rsidRDefault="000A1EB3"/>
          <w:p w14:paraId="0342E060" w14:textId="77777777" w:rsidR="000A1EB3" w:rsidRDefault="000A1EB3"/>
          <w:p w14:paraId="37A6656B" w14:textId="77777777" w:rsidR="000A1EB3" w:rsidRDefault="000A1EB3"/>
          <w:p w14:paraId="058D899A" w14:textId="77777777" w:rsidR="000A1EB3" w:rsidRDefault="000A1EB3"/>
          <w:p w14:paraId="21E48741" w14:textId="77777777" w:rsidR="000A1EB3" w:rsidRDefault="000A1EB3"/>
          <w:p w14:paraId="572585D4" w14:textId="77777777" w:rsidR="000A1EB3" w:rsidRDefault="000A1EB3"/>
          <w:p w14:paraId="558BFF37" w14:textId="77777777" w:rsidR="000A1EB3" w:rsidRDefault="000A1EB3"/>
          <w:p w14:paraId="76CABBB7" w14:textId="77777777" w:rsidR="000A1EB3" w:rsidRDefault="000A1EB3"/>
          <w:p w14:paraId="5A905A68" w14:textId="77777777" w:rsidR="000A1EB3" w:rsidRDefault="000A1EB3"/>
          <w:p w14:paraId="6EE93C98" w14:textId="77777777" w:rsidR="000A1EB3" w:rsidRDefault="000A1EB3"/>
          <w:p w14:paraId="04C673E1" w14:textId="77777777" w:rsidR="000A1EB3" w:rsidRDefault="000A1EB3"/>
          <w:p w14:paraId="4C583E80" w14:textId="77777777" w:rsidR="000A1EB3" w:rsidRDefault="000A1EB3"/>
          <w:p w14:paraId="7062A471" w14:textId="77777777" w:rsidR="000A1EB3" w:rsidRDefault="000A1EB3"/>
          <w:p w14:paraId="134B6B21" w14:textId="77777777" w:rsidR="000A1EB3" w:rsidRDefault="000A1EB3"/>
          <w:p w14:paraId="4F599001" w14:textId="77777777" w:rsidR="000A1EB3" w:rsidRDefault="000A1EB3"/>
          <w:p w14:paraId="39F646FD" w14:textId="77777777" w:rsidR="000A1EB3" w:rsidRDefault="000A1EB3"/>
          <w:p w14:paraId="380E1C78" w14:textId="77777777" w:rsidR="000A1EB3" w:rsidRDefault="000A1EB3"/>
          <w:p w14:paraId="10670927" w14:textId="77777777" w:rsidR="000A1EB3" w:rsidRDefault="000A1EB3"/>
          <w:p w14:paraId="5BD6E3AD" w14:textId="77777777" w:rsidR="000A1EB3" w:rsidRDefault="000A1EB3"/>
          <w:p w14:paraId="5DE93AC3" w14:textId="77777777" w:rsidR="000A1EB3" w:rsidRDefault="000A1EB3"/>
          <w:p w14:paraId="57803FA7" w14:textId="77777777" w:rsidR="000A1EB3" w:rsidRDefault="000A1EB3"/>
          <w:p w14:paraId="6E16CA53" w14:textId="77777777" w:rsidR="000A1EB3" w:rsidRDefault="000A1EB3"/>
          <w:p w14:paraId="7B5CB820" w14:textId="77777777" w:rsidR="000A1EB3" w:rsidRDefault="000A1EB3"/>
          <w:p w14:paraId="2F10AC12" w14:textId="77777777" w:rsidR="000A1EB3" w:rsidRDefault="000A1EB3"/>
          <w:p w14:paraId="2DA5FF8A" w14:textId="77777777" w:rsidR="000A1EB3" w:rsidRDefault="000A1EB3"/>
          <w:p w14:paraId="5449122B" w14:textId="77777777" w:rsidR="000A1EB3" w:rsidRDefault="000A1EB3" w:rsidP="00AD3872"/>
        </w:tc>
      </w:tr>
    </w:tbl>
    <w:p w14:paraId="5FBD3591" w14:textId="77777777" w:rsidR="000A1EB3" w:rsidRDefault="000A1EB3" w:rsidP="00AD3872">
      <w:pPr>
        <w:pStyle w:val="Heading1"/>
        <w:tabs>
          <w:tab w:val="clear" w:pos="850"/>
          <w:tab w:val="left" w:pos="567"/>
        </w:tabs>
      </w:pPr>
      <w:r>
        <w:br w:type="page"/>
      </w:r>
      <w:bookmarkStart w:id="11" w:name="_Toc57224498"/>
      <w:r>
        <w:lastRenderedPageBreak/>
        <w:t>7</w:t>
      </w:r>
      <w:r>
        <w:tab/>
        <w:t>Identify Fire Hazards Within the Area/Room/Floor</w:t>
      </w:r>
      <w:bookmarkEnd w:id="11"/>
      <w:r>
        <w:t xml:space="preserve"> </w:t>
      </w:r>
    </w:p>
    <w:p w14:paraId="78BCE758" w14:textId="77777777" w:rsidR="000A1EB3" w:rsidRDefault="000A1EB3">
      <w:pPr>
        <w:pStyle w:val="BodyTextIndent"/>
        <w:jc w:val="both"/>
        <w:rPr>
          <w:i/>
          <w:snapToGrid w:val="0"/>
          <w:color w:val="000000"/>
          <w:sz w:val="24"/>
          <w:szCs w:val="24"/>
          <w:lang w:val="en-US"/>
        </w:rPr>
      </w:pPr>
    </w:p>
    <w:p w14:paraId="02041BD9" w14:textId="77777777" w:rsidR="000A1EB3" w:rsidRDefault="000A1EB3" w:rsidP="00AD3872">
      <w:pPr>
        <w:pStyle w:val="BodyTextIndent"/>
        <w:tabs>
          <w:tab w:val="clear" w:pos="850"/>
          <w:tab w:val="left" w:pos="0"/>
        </w:tabs>
        <w:ind w:left="0" w:firstLine="0"/>
        <w:jc w:val="both"/>
        <w:rPr>
          <w:sz w:val="24"/>
        </w:rPr>
      </w:pPr>
      <w:r>
        <w:rPr>
          <w:sz w:val="24"/>
        </w:rPr>
        <w:t>Consider any fire hazards within the area/room/floor:</w:t>
      </w:r>
      <w:r w:rsidR="001661D5">
        <w:rPr>
          <w:sz w:val="24"/>
        </w:rPr>
        <w:t xml:space="preserve"> </w:t>
      </w:r>
      <w:r>
        <w:rPr>
          <w:sz w:val="24"/>
        </w:rPr>
        <w:t xml:space="preserve">(the lists below give some common </w:t>
      </w:r>
      <w:proofErr w:type="gramStart"/>
      <w:r>
        <w:rPr>
          <w:sz w:val="24"/>
        </w:rPr>
        <w:t>examples</w:t>
      </w:r>
      <w:proofErr w:type="gramEnd"/>
      <w:r>
        <w:rPr>
          <w:sz w:val="24"/>
        </w:rPr>
        <w:t xml:space="preserve"> but this is not exhaustive).</w:t>
      </w:r>
    </w:p>
    <w:p w14:paraId="72AD177D" w14:textId="77777777" w:rsidR="000A1EB3" w:rsidRDefault="000A1EB3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</w:p>
    <w:p w14:paraId="756B1770" w14:textId="77777777" w:rsidR="000A1EB3" w:rsidRDefault="000A1EB3" w:rsidP="00AD3872">
      <w:pPr>
        <w:tabs>
          <w:tab w:val="left" w:pos="0"/>
        </w:tabs>
        <w:jc w:val="both"/>
        <w:rPr>
          <w:b/>
          <w:bCs/>
          <w:snapToGrid w:val="0"/>
          <w:color w:val="000000"/>
          <w:lang w:val="en-US"/>
        </w:rPr>
      </w:pPr>
      <w:r>
        <w:rPr>
          <w:b/>
          <w:bCs/>
          <w:snapToGrid w:val="0"/>
          <w:color w:val="000000"/>
          <w:lang w:val="en-US"/>
        </w:rPr>
        <w:t xml:space="preserve">Ignition sources </w:t>
      </w:r>
    </w:p>
    <w:p w14:paraId="286F0C5D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</w:p>
    <w:p w14:paraId="473A1C2F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Smoking m</w:t>
      </w:r>
      <w:r w:rsidR="001661D5">
        <w:rPr>
          <w:snapToGrid w:val="0"/>
          <w:color w:val="000000"/>
          <w:lang w:val="en-US"/>
        </w:rPr>
        <w:t>aterials /matches, lighters etc</w:t>
      </w:r>
      <w:r>
        <w:rPr>
          <w:snapToGrid w:val="0"/>
          <w:color w:val="000000"/>
          <w:lang w:val="en-US"/>
        </w:rPr>
        <w:t xml:space="preserve"> </w:t>
      </w:r>
    </w:p>
    <w:p w14:paraId="1B580D18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Naked flames /hot work processe</w:t>
      </w:r>
      <w:r w:rsidR="001661D5">
        <w:rPr>
          <w:snapToGrid w:val="0"/>
          <w:color w:val="000000"/>
          <w:lang w:val="en-US"/>
        </w:rPr>
        <w:t>s</w:t>
      </w:r>
      <w:r>
        <w:rPr>
          <w:snapToGrid w:val="0"/>
          <w:color w:val="000000"/>
          <w:lang w:val="en-US"/>
        </w:rPr>
        <w:t xml:space="preserve"> </w:t>
      </w:r>
    </w:p>
    <w:p w14:paraId="1BFB1947" w14:textId="77777777" w:rsidR="000A1EB3" w:rsidRDefault="00AD3872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Fixed</w:t>
      </w:r>
      <w:r w:rsidR="001661D5">
        <w:rPr>
          <w:snapToGrid w:val="0"/>
          <w:color w:val="000000"/>
          <w:lang w:val="en-US"/>
        </w:rPr>
        <w:t>/portable heaters</w:t>
      </w:r>
    </w:p>
    <w:p w14:paraId="0B057E2E" w14:textId="77777777" w:rsidR="000A1EB3" w:rsidRDefault="001661D5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Boilers/engines /machinery</w:t>
      </w:r>
    </w:p>
    <w:p w14:paraId="6CC665D4" w14:textId="77777777" w:rsidR="000A1EB3" w:rsidRDefault="001661D5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Cooking</w:t>
      </w:r>
    </w:p>
    <w:p w14:paraId="123D5BEC" w14:textId="77777777" w:rsidR="000A1EB3" w:rsidRDefault="001661D5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Lighting equipment</w:t>
      </w:r>
    </w:p>
    <w:p w14:paraId="56FC2168" w14:textId="77777777" w:rsidR="000A1EB3" w:rsidRDefault="001661D5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Friction/sparks</w:t>
      </w:r>
    </w:p>
    <w:p w14:paraId="219A8739" w14:textId="77777777" w:rsidR="000A1EB3" w:rsidRDefault="001661D5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Arson</w:t>
      </w:r>
    </w:p>
    <w:p w14:paraId="40425386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</w:p>
    <w:p w14:paraId="4B8B0FE6" w14:textId="77777777" w:rsidR="000A1EB3" w:rsidRDefault="00AD3872" w:rsidP="00AD3872">
      <w:pPr>
        <w:tabs>
          <w:tab w:val="left" w:pos="0"/>
        </w:tabs>
        <w:jc w:val="both"/>
        <w:rPr>
          <w:b/>
          <w:bCs/>
          <w:snapToGrid w:val="0"/>
          <w:color w:val="000000"/>
          <w:lang w:val="en-US"/>
        </w:rPr>
      </w:pPr>
      <w:r>
        <w:rPr>
          <w:b/>
          <w:bCs/>
          <w:snapToGrid w:val="0"/>
          <w:color w:val="000000"/>
          <w:lang w:val="en-US"/>
        </w:rPr>
        <w:t>Fuel s</w:t>
      </w:r>
      <w:r w:rsidR="000A1EB3">
        <w:rPr>
          <w:b/>
          <w:bCs/>
          <w:snapToGrid w:val="0"/>
          <w:color w:val="000000"/>
          <w:lang w:val="en-US"/>
        </w:rPr>
        <w:t>ources</w:t>
      </w:r>
    </w:p>
    <w:p w14:paraId="30EDCAB0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</w:p>
    <w:p w14:paraId="2D859D80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Flamma</w:t>
      </w:r>
      <w:r w:rsidR="001661D5">
        <w:rPr>
          <w:snapToGrid w:val="0"/>
          <w:color w:val="000000"/>
          <w:lang w:val="en-US"/>
        </w:rPr>
        <w:t>ble liquids /solvents /oils etc</w:t>
      </w:r>
    </w:p>
    <w:p w14:paraId="79F80FFD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Chemicals</w:t>
      </w:r>
    </w:p>
    <w:p w14:paraId="3C8A4A9B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Wood /paper /cardboard etc</w:t>
      </w:r>
    </w:p>
    <w:p w14:paraId="205CF327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Plastics /rubber /foam</w:t>
      </w:r>
    </w:p>
    <w:p w14:paraId="28E8E6A7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Furniture and furnishings</w:t>
      </w:r>
    </w:p>
    <w:p w14:paraId="09E55316" w14:textId="77777777" w:rsidR="000A1EB3" w:rsidRDefault="000A1EB3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Flammable gases</w:t>
      </w:r>
    </w:p>
    <w:p w14:paraId="3DB1323B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Textiles</w:t>
      </w:r>
    </w:p>
    <w:p w14:paraId="51E0E6F6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Display materials</w:t>
      </w:r>
    </w:p>
    <w:p w14:paraId="3C0949ED" w14:textId="77777777" w:rsidR="000A1EB3" w:rsidRDefault="001661D5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Waste materials</w:t>
      </w:r>
    </w:p>
    <w:p w14:paraId="4B65EBC7" w14:textId="77777777" w:rsidR="000A1EB3" w:rsidRDefault="000A1EB3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</w:p>
    <w:p w14:paraId="2013139A" w14:textId="77777777" w:rsidR="000A1EB3" w:rsidRDefault="000A1EB3" w:rsidP="00AD3872">
      <w:pPr>
        <w:pStyle w:val="Heading9"/>
        <w:tabs>
          <w:tab w:val="clear" w:pos="720"/>
          <w:tab w:val="left" w:pos="0"/>
        </w:tabs>
        <w:ind w:firstLine="0"/>
      </w:pPr>
      <w:r>
        <w:t xml:space="preserve">Work </w:t>
      </w:r>
      <w:r w:rsidR="00AD3872">
        <w:t>p</w:t>
      </w:r>
      <w:r>
        <w:t>rocesses</w:t>
      </w:r>
    </w:p>
    <w:p w14:paraId="16E3BA6A" w14:textId="77777777" w:rsidR="000A1EB3" w:rsidRDefault="000A1EB3" w:rsidP="00AD3872">
      <w:pPr>
        <w:pStyle w:val="Style1"/>
        <w:tabs>
          <w:tab w:val="left" w:pos="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9732237" w14:textId="77777777" w:rsidR="000A1EB3" w:rsidRDefault="000A1EB3" w:rsidP="00AD3872">
      <w:pPr>
        <w:tabs>
          <w:tab w:val="left" w:pos="0"/>
        </w:tabs>
        <w:jc w:val="both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 xml:space="preserve">Can any fire risks identified be removed, </w:t>
      </w:r>
      <w:proofErr w:type="gramStart"/>
      <w:r>
        <w:rPr>
          <w:snapToGrid w:val="0"/>
          <w:lang w:val="en-US"/>
        </w:rPr>
        <w:t>replaced</w:t>
      </w:r>
      <w:proofErr w:type="gramEnd"/>
      <w:r>
        <w:rPr>
          <w:snapToGrid w:val="0"/>
          <w:lang w:val="en-US"/>
        </w:rPr>
        <w:t xml:space="preserve"> or reduced?</w:t>
      </w:r>
    </w:p>
    <w:p w14:paraId="10F46A2E" w14:textId="77777777" w:rsidR="000A1EB3" w:rsidRDefault="000A1EB3">
      <w:pPr>
        <w:pStyle w:val="Style1"/>
        <w:ind w:left="709"/>
        <w:rPr>
          <w:rFonts w:ascii="Arial" w:hAnsi="Arial" w:cs="Arial"/>
          <w:sz w:val="24"/>
        </w:rPr>
      </w:pPr>
    </w:p>
    <w:p w14:paraId="0B9A2428" w14:textId="77777777" w:rsidR="000A1EB3" w:rsidRDefault="000A1EB3" w:rsidP="00AD3872">
      <w:pPr>
        <w:pStyle w:val="Heading3"/>
        <w:jc w:val="both"/>
      </w:pPr>
      <w:bookmarkStart w:id="12" w:name="_Toc57224499"/>
      <w:r>
        <w:t xml:space="preserve">Structural </w:t>
      </w:r>
      <w:r w:rsidR="00AD3872">
        <w:t>f</w:t>
      </w:r>
      <w:r>
        <w:t>eatures</w:t>
      </w:r>
      <w:bookmarkEnd w:id="12"/>
      <w:r>
        <w:t xml:space="preserve"> </w:t>
      </w:r>
    </w:p>
    <w:p w14:paraId="3369C3E9" w14:textId="77777777" w:rsidR="000A1EB3" w:rsidRDefault="000A1EB3" w:rsidP="00AD3872">
      <w:pPr>
        <w:jc w:val="both"/>
      </w:pPr>
    </w:p>
    <w:p w14:paraId="7B8D9004" w14:textId="77777777" w:rsidR="000A1EB3" w:rsidRDefault="000A1EB3" w:rsidP="00AD3872">
      <w:pPr>
        <w:pStyle w:val="BodyText"/>
        <w:rPr>
          <w:sz w:val="24"/>
        </w:rPr>
      </w:pPr>
      <w:r>
        <w:rPr>
          <w:sz w:val="24"/>
        </w:rPr>
        <w:t>Consider any structural features that could promote the spread of fire 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open staircases, openings in walls and floors, large voids above ceilings and below floors). Additionally consider the potential combustibility of any structural features. </w:t>
      </w:r>
    </w:p>
    <w:p w14:paraId="00DAE982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9600"/>
      </w:tblGrid>
      <w:tr w:rsidR="000A1EB3" w14:paraId="3E24E0D5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480" w:type="dxa"/>
            <w:shd w:val="clear" w:color="auto" w:fill="C0C0C0"/>
            <w:vAlign w:val="center"/>
          </w:tcPr>
          <w:p w14:paraId="693CE409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600515DE" w14:textId="77777777" w:rsidR="000A1EB3" w:rsidRDefault="00AD3872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Identify fire hazards</w:t>
            </w:r>
          </w:p>
        </w:tc>
      </w:tr>
      <w:tr w:rsidR="000A1EB3" w14:paraId="11164DF4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1404"/>
        </w:trPr>
        <w:tc>
          <w:tcPr>
            <w:tcW w:w="10080" w:type="dxa"/>
            <w:gridSpan w:val="2"/>
          </w:tcPr>
          <w:p w14:paraId="27D21689" w14:textId="77777777" w:rsidR="000A1EB3" w:rsidRDefault="00AD3872">
            <w:r>
              <w:t>Sources of i</w:t>
            </w:r>
            <w:r w:rsidR="000A1EB3">
              <w:t>gnition:</w:t>
            </w:r>
          </w:p>
          <w:p w14:paraId="41B7405D" w14:textId="77777777" w:rsidR="000A1EB3" w:rsidRDefault="000A1EB3">
            <w:pPr>
              <w:jc w:val="center"/>
            </w:pPr>
          </w:p>
          <w:p w14:paraId="2E2D0B46" w14:textId="77777777" w:rsidR="000A1EB3" w:rsidRDefault="000A1EB3" w:rsidP="00AD3872">
            <w:r>
              <w:rPr>
                <w:bCs/>
                <w:i/>
                <w:iCs/>
              </w:rPr>
              <w:t>The ignition sources are those commensurate with office premises.</w:t>
            </w:r>
            <w:r w:rsidR="003666CB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 xml:space="preserve"> There are no significant ignition sources within the workplace. </w:t>
            </w:r>
            <w:r w:rsidR="003666CB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Smoking is not allowed in the building</w:t>
            </w:r>
            <w:r w:rsidR="00AD3872">
              <w:rPr>
                <w:bCs/>
                <w:i/>
                <w:iCs/>
              </w:rPr>
              <w:t>.</w:t>
            </w:r>
          </w:p>
        </w:tc>
      </w:tr>
      <w:tr w:rsidR="000A1EB3" w14:paraId="13A91E13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1943"/>
        </w:trPr>
        <w:tc>
          <w:tcPr>
            <w:tcW w:w="10080" w:type="dxa"/>
            <w:gridSpan w:val="2"/>
          </w:tcPr>
          <w:p w14:paraId="1FB95519" w14:textId="77777777" w:rsidR="000A1EB3" w:rsidRDefault="00AD3872">
            <w:r>
              <w:t>Sources of f</w:t>
            </w:r>
            <w:r w:rsidR="000A1EB3">
              <w:t>uel:</w:t>
            </w:r>
          </w:p>
          <w:p w14:paraId="24025030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07CB0C72" w14:textId="77777777" w:rsidR="000A1EB3" w:rsidRDefault="000A1EB3" w:rsidP="00AD3872">
            <w:pPr>
              <w:pStyle w:val="BodyText3"/>
            </w:pPr>
            <w:r>
              <w:t xml:space="preserve">The sources of fuel are those commensurate with office premises. </w:t>
            </w:r>
            <w:r w:rsidR="003666CB">
              <w:t xml:space="preserve"> </w:t>
            </w:r>
            <w:r>
              <w:t xml:space="preserve">Majority of the work is completed on computers so there are not vast amounts of paper. </w:t>
            </w:r>
            <w:r w:rsidR="003666CB">
              <w:t xml:space="preserve"> </w:t>
            </w:r>
            <w:r>
              <w:t>Paper for printers etc. is stored away in stationery cupboard that is kept locked.</w:t>
            </w:r>
            <w:r w:rsidR="003666CB">
              <w:t xml:space="preserve"> </w:t>
            </w:r>
            <w:r>
              <w:t xml:space="preserve"> </w:t>
            </w:r>
            <w:proofErr w:type="gramStart"/>
            <w:r>
              <w:t>Waste paper</w:t>
            </w:r>
            <w:proofErr w:type="gramEnd"/>
            <w:r>
              <w:t xml:space="preserve"> bins are emptied every night and the waste stored outside away fro</w:t>
            </w:r>
            <w:r w:rsidR="00AD3872">
              <w:t>m the building in metal bins.</w:t>
            </w:r>
          </w:p>
        </w:tc>
      </w:tr>
      <w:tr w:rsidR="000A1EB3" w14:paraId="02ABA379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1984"/>
        </w:trPr>
        <w:tc>
          <w:tcPr>
            <w:tcW w:w="10080" w:type="dxa"/>
            <w:gridSpan w:val="2"/>
          </w:tcPr>
          <w:p w14:paraId="59F37C44" w14:textId="77777777" w:rsidR="000A1EB3" w:rsidRDefault="000A1EB3">
            <w:r>
              <w:lastRenderedPageBreak/>
              <w:t xml:space="preserve">Work </w:t>
            </w:r>
            <w:r w:rsidR="00AD3872">
              <w:t>p</w:t>
            </w:r>
            <w:r>
              <w:t>rocesses:</w:t>
            </w:r>
          </w:p>
          <w:p w14:paraId="6CF333D6" w14:textId="77777777" w:rsidR="000A1EB3" w:rsidRPr="00AD3872" w:rsidRDefault="000A1EB3">
            <w:pPr>
              <w:rPr>
                <w:b/>
                <w:color w:val="808080"/>
              </w:rPr>
            </w:pPr>
          </w:p>
          <w:p w14:paraId="4918919A" w14:textId="77777777" w:rsidR="000A1EB3" w:rsidRDefault="000A1EB3">
            <w:pPr>
              <w:pStyle w:val="BodyText3"/>
            </w:pPr>
            <w:r>
              <w:t xml:space="preserve">The work processes are commensurate with office premises. </w:t>
            </w:r>
            <w:r w:rsidR="003666CB">
              <w:t xml:space="preserve"> </w:t>
            </w:r>
            <w:r>
              <w:t xml:space="preserve">There are no processes that pose a significant fire hazard. </w:t>
            </w:r>
            <w:r w:rsidR="003666CB">
              <w:t xml:space="preserve"> </w:t>
            </w:r>
            <w:r>
              <w:t xml:space="preserve">A competent electrician maintains all the electrical equipment. There is a service level agreement with an outside contractor to service all IT equipment. The company policy is to </w:t>
            </w:r>
            <w:proofErr w:type="gramStart"/>
            <w:r>
              <w:t>close down</w:t>
            </w:r>
            <w:proofErr w:type="gramEnd"/>
            <w:r>
              <w:t xml:space="preserve"> all electrical equipment at night.</w:t>
            </w:r>
          </w:p>
          <w:p w14:paraId="4E969A56" w14:textId="77777777" w:rsidR="000A1EB3" w:rsidRDefault="000A1EB3"/>
        </w:tc>
      </w:tr>
      <w:tr w:rsidR="000A1EB3" w14:paraId="0DB5079C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1687"/>
        </w:trPr>
        <w:tc>
          <w:tcPr>
            <w:tcW w:w="10080" w:type="dxa"/>
            <w:gridSpan w:val="2"/>
          </w:tcPr>
          <w:p w14:paraId="0DAAFE5A" w14:textId="77777777" w:rsidR="000A1EB3" w:rsidRDefault="000A1EB3">
            <w:r>
              <w:t>Structural features that could promote the spread of fire:</w:t>
            </w:r>
          </w:p>
          <w:p w14:paraId="73EC684F" w14:textId="77777777" w:rsidR="000A1EB3" w:rsidRDefault="000A1EB3"/>
          <w:p w14:paraId="4F6A9695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This is an old building built around 1930. </w:t>
            </w:r>
          </w:p>
          <w:p w14:paraId="471FC3F2" w14:textId="77777777" w:rsidR="000A1EB3" w:rsidRDefault="000A1EB3">
            <w:r>
              <w:rPr>
                <w:bCs/>
                <w:i/>
                <w:iCs/>
              </w:rPr>
              <w:t>All services and compartments are adequately fire stopped and there are no voids or false ceilings</w:t>
            </w:r>
          </w:p>
          <w:p w14:paraId="28ACF162" w14:textId="77777777" w:rsidR="000A1EB3" w:rsidRDefault="000A1EB3"/>
        </w:tc>
      </w:tr>
    </w:tbl>
    <w:p w14:paraId="74F19854" w14:textId="77777777" w:rsidR="000A1EB3" w:rsidRPr="00AD3872" w:rsidRDefault="000A1EB3" w:rsidP="00AD3872">
      <w:pPr>
        <w:pStyle w:val="Heading1"/>
        <w:tabs>
          <w:tab w:val="clear" w:pos="850"/>
          <w:tab w:val="left" w:pos="567"/>
        </w:tabs>
      </w:pPr>
    </w:p>
    <w:p w14:paraId="736DB23E" w14:textId="77777777" w:rsidR="000A1EB3" w:rsidRPr="00AD3872" w:rsidRDefault="000A1EB3" w:rsidP="00AD3872">
      <w:pPr>
        <w:pStyle w:val="Heading1"/>
        <w:tabs>
          <w:tab w:val="clear" w:pos="850"/>
          <w:tab w:val="left" w:pos="567"/>
        </w:tabs>
      </w:pPr>
      <w:bookmarkStart w:id="13" w:name="_Toc57224500"/>
      <w:r w:rsidRPr="00AD3872">
        <w:t>8</w:t>
      </w:r>
      <w:r w:rsidRPr="00AD3872">
        <w:tab/>
        <w:t>People Who Would Be At Risk From Fire</w:t>
      </w:r>
      <w:bookmarkEnd w:id="13"/>
    </w:p>
    <w:p w14:paraId="525BEBBC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         </w:t>
      </w:r>
    </w:p>
    <w:p w14:paraId="2B6F64D6" w14:textId="77777777" w:rsidR="000A1EB3" w:rsidRDefault="000A1EB3" w:rsidP="00AD3872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Consider:</w:t>
      </w:r>
    </w:p>
    <w:p w14:paraId="6B7C41E7" w14:textId="77777777" w:rsidR="000A1EB3" w:rsidRDefault="000A1EB3">
      <w:pPr>
        <w:pStyle w:val="Style1"/>
        <w:rPr>
          <w:sz w:val="24"/>
        </w:rPr>
      </w:pPr>
    </w:p>
    <w:p w14:paraId="18F924CB" w14:textId="77777777" w:rsidR="000A1EB3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Employees</w:t>
      </w:r>
    </w:p>
    <w:p w14:paraId="29054C8D" w14:textId="77777777" w:rsidR="000A1EB3" w:rsidRPr="00AD3872" w:rsidRDefault="003666CB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Visitors/</w:t>
      </w:r>
      <w:r w:rsidR="00AD3872">
        <w:rPr>
          <w:snapToGrid w:val="0"/>
          <w:color w:val="000000"/>
          <w:lang w:val="en-US"/>
        </w:rPr>
        <w:t>customers</w:t>
      </w:r>
    </w:p>
    <w:p w14:paraId="4B5677AB" w14:textId="77777777" w:rsidR="000A1EB3" w:rsidRPr="00AD3872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color w:val="000000"/>
          <w:lang w:val="en-US"/>
        </w:rPr>
        <w:t>Employees, visitors, and other persons whose mobility, hearing or eyesight is impaired</w:t>
      </w:r>
    </w:p>
    <w:p w14:paraId="4F39A8AC" w14:textId="77777777" w:rsidR="000A1EB3" w:rsidRPr="00AD3872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</w:pPr>
      <w:r>
        <w:rPr>
          <w:snapToGrid w:val="0"/>
          <w:color w:val="000000"/>
          <w:lang w:val="en-US"/>
        </w:rPr>
        <w:t>Other persons in the premises if th</w:t>
      </w:r>
      <w:r w:rsidR="003666CB">
        <w:rPr>
          <w:snapToGrid w:val="0"/>
          <w:color w:val="000000"/>
          <w:lang w:val="en-US"/>
        </w:rPr>
        <w:t>e premises are multi-occupied</w:t>
      </w:r>
      <w:r w:rsidR="00AD3872">
        <w:rPr>
          <w:snapToGrid w:val="0"/>
          <w:color w:val="000000"/>
          <w:lang w:val="en-US"/>
        </w:rPr>
        <w:t>; v</w:t>
      </w:r>
      <w:r>
        <w:rPr>
          <w:snapToGrid w:val="0"/>
          <w:color w:val="000000"/>
          <w:lang w:val="en-US"/>
        </w:rPr>
        <w:t>aried working practices (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areas of your premises occupied when others are not)</w:t>
      </w:r>
    </w:p>
    <w:p w14:paraId="7208A83F" w14:textId="77777777" w:rsidR="000A1EB3" w:rsidRPr="00AD3872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lang w:val="en-US"/>
        </w:rPr>
        <w:t>Areas where employees/others may be isolated</w:t>
      </w:r>
    </w:p>
    <w:p w14:paraId="512B69F4" w14:textId="77777777" w:rsidR="000A1EB3" w:rsidRPr="00AD3872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iCs/>
          <w:lang w:val="en-US"/>
        </w:rPr>
      </w:pPr>
      <w:r>
        <w:rPr>
          <w:snapToGrid w:val="0"/>
          <w:lang w:val="en-US"/>
        </w:rPr>
        <w:t>Contractors</w:t>
      </w:r>
    </w:p>
    <w:p w14:paraId="098C933B" w14:textId="77777777" w:rsidR="000A1EB3" w:rsidRPr="00AD3872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iCs/>
          <w:lang w:val="en-US"/>
        </w:rPr>
      </w:pPr>
      <w:r>
        <w:rPr>
          <w:snapToGrid w:val="0"/>
          <w:color w:val="000000"/>
          <w:lang w:val="en-US"/>
        </w:rPr>
        <w:t>People who may be asleep in your premises</w:t>
      </w:r>
    </w:p>
    <w:p w14:paraId="70F8ECE3" w14:textId="77777777" w:rsidR="000A1EB3" w:rsidRDefault="000A1EB3" w:rsidP="00AD3872">
      <w:pPr>
        <w:numPr>
          <w:ilvl w:val="0"/>
          <w:numId w:val="17"/>
        </w:numPr>
        <w:tabs>
          <w:tab w:val="clear" w:pos="360"/>
        </w:tabs>
        <w:ind w:left="426" w:hanging="284"/>
        <w:jc w:val="both"/>
        <w:rPr>
          <w:iCs/>
          <w:lang w:val="en-US"/>
        </w:rPr>
      </w:pPr>
      <w:r>
        <w:rPr>
          <w:lang w:val="en-US"/>
        </w:rPr>
        <w:t>People who may be at risk becau</w:t>
      </w:r>
      <w:r w:rsidR="003666CB">
        <w:rPr>
          <w:lang w:val="en-US"/>
        </w:rPr>
        <w:t>se they are nearby</w:t>
      </w:r>
    </w:p>
    <w:p w14:paraId="18A4B1FC" w14:textId="77777777" w:rsidR="000A1EB3" w:rsidRDefault="000A1EB3">
      <w:pPr>
        <w:jc w:val="center"/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9600"/>
      </w:tblGrid>
      <w:tr w:rsidR="000A1EB3" w14:paraId="40B49917" w14:textId="77777777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480" w:type="dxa"/>
            <w:shd w:val="clear" w:color="auto" w:fill="C0C0C0"/>
          </w:tcPr>
          <w:p w14:paraId="014CCB38" w14:textId="77777777" w:rsidR="000A1EB3" w:rsidRDefault="000A1EB3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600" w:type="dxa"/>
            <w:shd w:val="clear" w:color="auto" w:fill="C0C0C0"/>
          </w:tcPr>
          <w:p w14:paraId="7A1CDF6F" w14:textId="77777777" w:rsidR="000A1EB3" w:rsidRDefault="00AD3872" w:rsidP="00AD3872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Identify people at risk</w:t>
            </w:r>
          </w:p>
        </w:tc>
      </w:tr>
      <w:tr w:rsidR="000A1EB3" w14:paraId="02E04249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5874"/>
        </w:trPr>
        <w:tc>
          <w:tcPr>
            <w:tcW w:w="10080" w:type="dxa"/>
            <w:gridSpan w:val="2"/>
          </w:tcPr>
          <w:p w14:paraId="6B61DECB" w14:textId="77777777" w:rsidR="000A1EB3" w:rsidRDefault="000A1EB3">
            <w:r>
              <w:t xml:space="preserve">Identify and specify the location of people at significant risk in case of fire, indicating why they are at risk, and what controls are or need to be in place: </w:t>
            </w:r>
          </w:p>
          <w:p w14:paraId="24AD10FA" w14:textId="77777777" w:rsidR="000A1EB3" w:rsidRDefault="000A1EB3">
            <w:pPr>
              <w:jc w:val="center"/>
            </w:pPr>
          </w:p>
          <w:p w14:paraId="1E710AC8" w14:textId="77777777" w:rsidR="000A1EB3" w:rsidRDefault="000A1EB3">
            <w:pPr>
              <w:pStyle w:val="BodyText"/>
              <w:rPr>
                <w:i/>
                <w:sz w:val="24"/>
              </w:rPr>
            </w:pPr>
            <w:r>
              <w:rPr>
                <w:i/>
                <w:sz w:val="24"/>
              </w:rPr>
              <w:t>Employees are distributed throughout the building.</w:t>
            </w:r>
          </w:p>
          <w:p w14:paraId="71B76AD4" w14:textId="77777777" w:rsidR="000A1EB3" w:rsidRDefault="000A1EB3">
            <w:pPr>
              <w:pStyle w:val="BodyText"/>
              <w:rPr>
                <w:i/>
                <w:sz w:val="24"/>
              </w:rPr>
            </w:pPr>
          </w:p>
          <w:p w14:paraId="248A2E7E" w14:textId="77777777" w:rsidR="000A1EB3" w:rsidRDefault="000A1EB3">
            <w:pPr>
              <w:pStyle w:val="BodyText"/>
              <w:rPr>
                <w:i/>
                <w:sz w:val="24"/>
              </w:rPr>
            </w:pPr>
            <w:r>
              <w:rPr>
                <w:i/>
                <w:sz w:val="24"/>
              </w:rPr>
              <w:t>Visitors and contractors are signed in at reception.</w:t>
            </w:r>
            <w:r w:rsidR="003666CB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 They are always accompanied by an employee who will brief them on the fire evacuation procedures.  Employees are made responsible for their guests during any evacuation. </w:t>
            </w:r>
            <w:r w:rsidR="003666CB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Where visitors are identified as having disabilities that would prejudice their evacuation, the workplace manager is </w:t>
            </w:r>
            <w:proofErr w:type="gramStart"/>
            <w:r>
              <w:rPr>
                <w:i/>
                <w:sz w:val="24"/>
              </w:rPr>
              <w:t>informed</w:t>
            </w:r>
            <w:proofErr w:type="gramEnd"/>
            <w:r>
              <w:rPr>
                <w:i/>
                <w:sz w:val="24"/>
              </w:rPr>
              <w:t xml:space="preserve"> and measures put in place to ensure their evacuation in the event of fire.</w:t>
            </w:r>
          </w:p>
          <w:p w14:paraId="64266BC4" w14:textId="77777777" w:rsidR="000A1EB3" w:rsidRDefault="000A1EB3">
            <w:pPr>
              <w:pStyle w:val="BodyText"/>
              <w:rPr>
                <w:i/>
                <w:sz w:val="24"/>
              </w:rPr>
            </w:pPr>
          </w:p>
          <w:p w14:paraId="31012FCC" w14:textId="77777777" w:rsidR="000A1EB3" w:rsidRDefault="000A1EB3">
            <w:pPr>
              <w:pStyle w:val="BodyTex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There is a basement to the </w:t>
            </w:r>
            <w:proofErr w:type="gramStart"/>
            <w:r>
              <w:rPr>
                <w:i/>
                <w:sz w:val="24"/>
              </w:rPr>
              <w:t>building</w:t>
            </w:r>
            <w:proofErr w:type="gramEnd"/>
            <w:r>
              <w:rPr>
                <w:i/>
                <w:sz w:val="24"/>
              </w:rPr>
              <w:t xml:space="preserve"> but this is used purely as a deposit/retrieval storage area.</w:t>
            </w:r>
            <w:r w:rsidR="003666CB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 No people </w:t>
            </w:r>
            <w:proofErr w:type="gramStart"/>
            <w:r>
              <w:rPr>
                <w:i/>
                <w:sz w:val="24"/>
              </w:rPr>
              <w:t>actually work</w:t>
            </w:r>
            <w:proofErr w:type="gramEnd"/>
            <w:r>
              <w:rPr>
                <w:i/>
                <w:sz w:val="24"/>
              </w:rPr>
              <w:t xml:space="preserve"> in the basement.</w:t>
            </w:r>
          </w:p>
          <w:p w14:paraId="159366AD" w14:textId="77777777" w:rsidR="000A1EB3" w:rsidRDefault="000A1EB3">
            <w:pPr>
              <w:pStyle w:val="BodyText"/>
              <w:rPr>
                <w:i/>
                <w:sz w:val="24"/>
              </w:rPr>
            </w:pPr>
          </w:p>
          <w:p w14:paraId="52D6ABDA" w14:textId="77777777" w:rsidR="000A1EB3" w:rsidRDefault="000A1EB3">
            <w:pPr>
              <w:pStyle w:val="BodyText"/>
              <w:rPr>
                <w:i/>
                <w:sz w:val="24"/>
              </w:rPr>
            </w:pPr>
            <w:r>
              <w:rPr>
                <w:i/>
                <w:sz w:val="24"/>
              </w:rPr>
              <w:t>At the present time there are no employees with disabilities that would prejudice their escape in the event of fire.</w:t>
            </w:r>
          </w:p>
          <w:p w14:paraId="108B9C18" w14:textId="77777777" w:rsidR="000A1EB3" w:rsidRDefault="000A1EB3">
            <w:pPr>
              <w:pStyle w:val="BodyText"/>
              <w:jc w:val="left"/>
              <w:rPr>
                <w:i/>
                <w:sz w:val="24"/>
              </w:rPr>
            </w:pPr>
          </w:p>
          <w:p w14:paraId="56F00CA6" w14:textId="77777777" w:rsidR="000A1EB3" w:rsidRDefault="000A1EB3" w:rsidP="00AD3872">
            <w:pPr>
              <w:pStyle w:val="BodyText"/>
              <w:jc w:val="left"/>
            </w:pPr>
            <w:r>
              <w:rPr>
                <w:i/>
                <w:sz w:val="24"/>
              </w:rPr>
              <w:t xml:space="preserve">Some employees work late and may find themselves isolated in parts of the building during these times. </w:t>
            </w:r>
            <w:r w:rsidR="003666CB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Cleaning staff who work after normal working hours may also be isolated in the building.</w:t>
            </w:r>
          </w:p>
          <w:p w14:paraId="52222487" w14:textId="77777777" w:rsidR="000A1EB3" w:rsidRDefault="000A1EB3"/>
        </w:tc>
      </w:tr>
    </w:tbl>
    <w:p w14:paraId="705BABEE" w14:textId="77777777" w:rsidR="000A1EB3" w:rsidRDefault="000A1EB3" w:rsidP="00AD3872">
      <w:pPr>
        <w:pStyle w:val="Heading1"/>
        <w:tabs>
          <w:tab w:val="clear" w:pos="850"/>
          <w:tab w:val="left" w:pos="567"/>
        </w:tabs>
      </w:pPr>
      <w:r>
        <w:br w:type="page"/>
      </w:r>
      <w:bookmarkStart w:id="14" w:name="_Toc57224501"/>
      <w:r>
        <w:lastRenderedPageBreak/>
        <w:t xml:space="preserve">9   </w:t>
      </w:r>
      <w:r>
        <w:tab/>
        <w:t>Means of Escape – Horizontal Evacuation</w:t>
      </w:r>
      <w:bookmarkEnd w:id="14"/>
      <w:r>
        <w:t xml:space="preserve"> </w:t>
      </w:r>
    </w:p>
    <w:p w14:paraId="07DFB943" w14:textId="77777777" w:rsidR="000A1EB3" w:rsidRDefault="000A1EB3" w:rsidP="00AD3872">
      <w:pPr>
        <w:rPr>
          <w:i/>
          <w:snapToGrid w:val="0"/>
          <w:color w:val="000000"/>
          <w:lang w:val="en-US"/>
        </w:rPr>
      </w:pPr>
    </w:p>
    <w:p w14:paraId="2CD2E3D5" w14:textId="77777777" w:rsidR="000A1EB3" w:rsidRDefault="000A1EB3" w:rsidP="00AD3872">
      <w:pPr>
        <w:pStyle w:val="BodyText2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Consideration of the following factors should be recorded in a narrative format and not simply a Yes/No answer to a question.</w:t>
      </w:r>
    </w:p>
    <w:p w14:paraId="317B2777" w14:textId="77777777" w:rsidR="000A1EB3" w:rsidRDefault="000A1EB3" w:rsidP="00AD3872">
      <w:pPr>
        <w:jc w:val="both"/>
        <w:rPr>
          <w:snapToGrid w:val="0"/>
          <w:color w:val="000000"/>
          <w:lang w:val="en-US"/>
        </w:rPr>
      </w:pPr>
    </w:p>
    <w:p w14:paraId="5CA5C5D6" w14:textId="77777777" w:rsidR="000A1EB3" w:rsidRDefault="0072278A" w:rsidP="00AD3872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Consider: </w:t>
      </w:r>
    </w:p>
    <w:p w14:paraId="5EA39921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45366087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How fire hazards are controlled within the area/room/floor</w:t>
      </w:r>
    </w:p>
    <w:p w14:paraId="5221F734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need to control and monitor the number of occupants</w:t>
      </w:r>
    </w:p>
    <w:p w14:paraId="7C156FC3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number of occupants in the area/room/floor and their familiarity with the premises</w:t>
      </w:r>
    </w:p>
    <w:p w14:paraId="5D6D7EEE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likely spread of fire</w:t>
      </w:r>
    </w:p>
    <w:p w14:paraId="4CAB4A4D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time it would probably take to escape</w:t>
      </w:r>
    </w:p>
    <w:p w14:paraId="624E3DA5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In the event of a fire can all persons safely evac</w:t>
      </w:r>
      <w:r w:rsidR="003666CB">
        <w:rPr>
          <w:snapToGrid w:val="0"/>
          <w:color w:val="000000"/>
          <w:lang w:val="en-US"/>
        </w:rPr>
        <w:t xml:space="preserve">uate the premises after </w:t>
      </w:r>
      <w:proofErr w:type="gramStart"/>
      <w:r w:rsidR="003666CB">
        <w:rPr>
          <w:snapToGrid w:val="0"/>
          <w:color w:val="000000"/>
          <w:lang w:val="en-US"/>
        </w:rPr>
        <w:t>taking i</w:t>
      </w:r>
      <w:r>
        <w:rPr>
          <w:snapToGrid w:val="0"/>
          <w:color w:val="000000"/>
          <w:lang w:val="en-US"/>
        </w:rPr>
        <w:t>nto account</w:t>
      </w:r>
      <w:proofErr w:type="gramEnd"/>
      <w:r>
        <w:rPr>
          <w:snapToGrid w:val="0"/>
          <w:color w:val="000000"/>
          <w:lang w:val="en-US"/>
        </w:rPr>
        <w:t xml:space="preserve"> the fire risks in the area?</w:t>
      </w:r>
    </w:p>
    <w:p w14:paraId="6E9FBC54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Travel distances</w:t>
      </w:r>
      <w:r w:rsidR="00AD3872">
        <w:rPr>
          <w:snapToGrid w:val="0"/>
          <w:color w:val="000000"/>
          <w:lang w:val="en-US"/>
        </w:rPr>
        <w:t>; h</w:t>
      </w:r>
      <w:r>
        <w:rPr>
          <w:snapToGrid w:val="0"/>
          <w:color w:val="000000"/>
          <w:lang w:val="en-US"/>
        </w:rPr>
        <w:t>ow far to the nearest exit?</w:t>
      </w:r>
    </w:p>
    <w:p w14:paraId="0108D71C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Definition and number of escape routes</w:t>
      </w:r>
      <w:r w:rsidR="00AD3872">
        <w:rPr>
          <w:snapToGrid w:val="0"/>
          <w:color w:val="000000"/>
          <w:lang w:val="en-US"/>
        </w:rPr>
        <w:t>; e</w:t>
      </w:r>
      <w:r>
        <w:rPr>
          <w:snapToGrid w:val="0"/>
          <w:color w:val="000000"/>
          <w:lang w:val="en-US"/>
        </w:rPr>
        <w:t xml:space="preserve">asily identified and available </w:t>
      </w:r>
      <w:proofErr w:type="gramStart"/>
      <w:r>
        <w:rPr>
          <w:snapToGrid w:val="0"/>
          <w:color w:val="000000"/>
          <w:lang w:val="en-US"/>
        </w:rPr>
        <w:t>at all times</w:t>
      </w:r>
      <w:proofErr w:type="gramEnd"/>
      <w:r>
        <w:rPr>
          <w:snapToGrid w:val="0"/>
          <w:color w:val="000000"/>
          <w:lang w:val="en-US"/>
        </w:rPr>
        <w:t>?</w:t>
      </w:r>
    </w:p>
    <w:p w14:paraId="4B30F290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Number and widths of exits</w:t>
      </w:r>
      <w:r w:rsidR="00AD3872">
        <w:rPr>
          <w:snapToGrid w:val="0"/>
          <w:color w:val="000000"/>
          <w:lang w:val="en-US"/>
        </w:rPr>
        <w:t>;</w:t>
      </w:r>
      <w:r>
        <w:rPr>
          <w:snapToGrid w:val="0"/>
          <w:color w:val="000000"/>
          <w:lang w:val="en-US"/>
        </w:rPr>
        <w:t xml:space="preserve"> </w:t>
      </w:r>
      <w:r w:rsidR="00AD3872">
        <w:rPr>
          <w:snapToGrid w:val="0"/>
          <w:color w:val="000000"/>
          <w:lang w:val="en-US"/>
        </w:rPr>
        <w:t>s</w:t>
      </w:r>
      <w:r>
        <w:rPr>
          <w:snapToGrid w:val="0"/>
          <w:color w:val="000000"/>
          <w:lang w:val="en-US"/>
        </w:rPr>
        <w:t>ufficient to evacuate all occupants quickly and easily?</w:t>
      </w:r>
    </w:p>
    <w:p w14:paraId="2FD64A4B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Inner rooms situations</w:t>
      </w:r>
      <w:r w:rsidR="00AD3872">
        <w:rPr>
          <w:snapToGrid w:val="0"/>
          <w:color w:val="000000"/>
          <w:lang w:val="en-US"/>
        </w:rPr>
        <w:t>; i</w:t>
      </w:r>
      <w:r>
        <w:rPr>
          <w:snapToGrid w:val="0"/>
          <w:color w:val="000000"/>
          <w:lang w:val="en-US"/>
        </w:rPr>
        <w:t>s the exit only available through another room?</w:t>
      </w:r>
    </w:p>
    <w:p w14:paraId="4AECE53B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proofErr w:type="gramStart"/>
      <w:r>
        <w:rPr>
          <w:snapToGrid w:val="0"/>
          <w:color w:val="000000"/>
          <w:lang w:val="en-US"/>
        </w:rPr>
        <w:t>Corridors</w:t>
      </w:r>
      <w:r w:rsidR="00AD3872">
        <w:rPr>
          <w:snapToGrid w:val="0"/>
          <w:color w:val="000000"/>
          <w:lang w:val="en-US"/>
        </w:rPr>
        <w:t>;</w:t>
      </w:r>
      <w:proofErr w:type="gramEnd"/>
      <w:r w:rsidR="00AD3872">
        <w:rPr>
          <w:snapToGrid w:val="0"/>
          <w:color w:val="000000"/>
          <w:lang w:val="en-US"/>
        </w:rPr>
        <w:t xml:space="preserve"> d</w:t>
      </w:r>
      <w:r>
        <w:rPr>
          <w:snapToGrid w:val="0"/>
          <w:color w:val="000000"/>
          <w:lang w:val="en-US"/>
        </w:rPr>
        <w:t>o they need to be protected by fire resisting walls and doors?</w:t>
      </w:r>
    </w:p>
    <w:p w14:paraId="7D22D4EF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Dead-end conditions</w:t>
      </w:r>
      <w:r w:rsidR="00AD3872">
        <w:rPr>
          <w:snapToGrid w:val="0"/>
          <w:color w:val="000000"/>
          <w:lang w:val="en-US"/>
        </w:rPr>
        <w:t>; i</w:t>
      </w:r>
      <w:r>
        <w:rPr>
          <w:snapToGrid w:val="0"/>
          <w:color w:val="000000"/>
          <w:lang w:val="en-US"/>
        </w:rPr>
        <w:t>s there only one way out?</w:t>
      </w:r>
    </w:p>
    <w:p w14:paraId="3C4FC01F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Door openings and door fastenings</w:t>
      </w:r>
      <w:r w:rsidR="00AD3872">
        <w:rPr>
          <w:snapToGrid w:val="0"/>
          <w:color w:val="000000"/>
          <w:lang w:val="en-US"/>
        </w:rPr>
        <w:t>; c</w:t>
      </w:r>
      <w:r>
        <w:rPr>
          <w:snapToGrid w:val="0"/>
          <w:color w:val="000000"/>
          <w:lang w:val="en-US"/>
        </w:rPr>
        <w:t>an door(s) be opened easily without the use of a key?</w:t>
      </w:r>
    </w:p>
    <w:p w14:paraId="5A8A434C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 all escape routes lead to a place of safety (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not to an enclosed yard)?</w:t>
      </w:r>
    </w:p>
    <w:p w14:paraId="054492E1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Housekeeping</w:t>
      </w:r>
      <w:r w:rsidR="00AD3872">
        <w:rPr>
          <w:snapToGrid w:val="0"/>
          <w:color w:val="000000"/>
          <w:lang w:val="en-US"/>
        </w:rPr>
        <w:t>; i</w:t>
      </w:r>
      <w:r>
        <w:rPr>
          <w:snapToGrid w:val="0"/>
          <w:color w:val="000000"/>
          <w:lang w:val="en-US"/>
        </w:rPr>
        <w:t>s there storage of combustibles or obstructions in escape routes?</w:t>
      </w:r>
    </w:p>
    <w:p w14:paraId="32C3742B" w14:textId="77777777" w:rsidR="000A1EB3" w:rsidRDefault="000A1EB3" w:rsidP="00AD3872">
      <w:pPr>
        <w:numPr>
          <w:ilvl w:val="0"/>
          <w:numId w:val="18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Provisions for people with disabilities deaf, blind, mobility issues or other needs, etc</w:t>
      </w:r>
    </w:p>
    <w:p w14:paraId="0F4C5277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7E046596" w14:textId="77777777" w:rsidR="000A1EB3" w:rsidRDefault="000A1EB3" w:rsidP="00AD3872">
      <w:pPr>
        <w:pStyle w:val="Heading1"/>
        <w:tabs>
          <w:tab w:val="clear" w:pos="850"/>
          <w:tab w:val="left" w:pos="567"/>
        </w:tabs>
      </w:pPr>
      <w:bookmarkStart w:id="15" w:name="_Toc57224502"/>
      <w:r>
        <w:t>10</w:t>
      </w:r>
      <w:r>
        <w:tab/>
        <w:t>Means of Escape – Vertical Evacuation</w:t>
      </w:r>
      <w:bookmarkEnd w:id="15"/>
      <w:r>
        <w:t xml:space="preserve"> </w:t>
      </w:r>
    </w:p>
    <w:p w14:paraId="09BA1AD7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           </w:t>
      </w:r>
    </w:p>
    <w:p w14:paraId="43A45A96" w14:textId="77777777" w:rsidR="000A1EB3" w:rsidRDefault="003666CB" w:rsidP="00AD3872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Consider:</w:t>
      </w:r>
    </w:p>
    <w:p w14:paraId="1333F3FA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4B237C3C" w14:textId="77777777" w:rsidR="000A1EB3" w:rsidRDefault="000A1EB3" w:rsidP="00AD3872">
      <w:pPr>
        <w:numPr>
          <w:ilvl w:val="0"/>
          <w:numId w:val="19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Are there sufficient stairways to get all occupants out of the premises even if one stairway is inaccessible due to fire?</w:t>
      </w:r>
    </w:p>
    <w:p w14:paraId="2B61EF67" w14:textId="77777777" w:rsidR="000A1EB3" w:rsidRDefault="000A1EB3" w:rsidP="00AD3872">
      <w:pPr>
        <w:numPr>
          <w:ilvl w:val="0"/>
          <w:numId w:val="19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Are the stairways wide enough to get all occupants out of the premises (including disabled persons)?</w:t>
      </w:r>
    </w:p>
    <w:p w14:paraId="672A0195" w14:textId="77777777" w:rsidR="000A1EB3" w:rsidRDefault="000A1EB3" w:rsidP="00AD3872">
      <w:pPr>
        <w:numPr>
          <w:ilvl w:val="0"/>
          <w:numId w:val="19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 the doors, walls and partitions to the stairways need to be fire resisting (</w:t>
      </w:r>
      <w:proofErr w:type="gramStart"/>
      <w:r>
        <w:rPr>
          <w:snapToGrid w:val="0"/>
          <w:color w:val="000000"/>
          <w:lang w:val="en-US"/>
        </w:rPr>
        <w:t>i.e.</w:t>
      </w:r>
      <w:proofErr w:type="gramEnd"/>
      <w:r>
        <w:rPr>
          <w:snapToGrid w:val="0"/>
          <w:color w:val="000000"/>
          <w:lang w:val="en-US"/>
        </w:rPr>
        <w:t xml:space="preserve"> could a fire spread to the staircase(s) before occupants have evacuated taking into account the fire hazards present)?</w:t>
      </w:r>
    </w:p>
    <w:p w14:paraId="518B8FB0" w14:textId="77777777" w:rsidR="000A1EB3" w:rsidRDefault="000A1EB3" w:rsidP="00AD3872">
      <w:pPr>
        <w:numPr>
          <w:ilvl w:val="0"/>
          <w:numId w:val="19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 the exits from the stairways lead to place of safety (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not to an enclosed yard)?</w:t>
      </w:r>
    </w:p>
    <w:p w14:paraId="7214359E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tbl>
      <w:tblPr>
        <w:tblpPr w:leftFromText="180" w:rightFromText="180" w:vertAnchor="text" w:horzAnchor="margin" w:tblpY="273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"/>
        <w:gridCol w:w="9597"/>
      </w:tblGrid>
      <w:tr w:rsidR="000A1EB3" w14:paraId="14BF8B6B" w14:textId="77777777" w:rsidTr="00AD3872">
        <w:tblPrEx>
          <w:tblCellMar>
            <w:top w:w="0" w:type="dxa"/>
            <w:bottom w:w="0" w:type="dxa"/>
          </w:tblCellMar>
        </w:tblPrEx>
        <w:trPr>
          <w:cantSplit/>
          <w:trHeight w:val="417"/>
        </w:trPr>
        <w:tc>
          <w:tcPr>
            <w:tcW w:w="480" w:type="dxa"/>
            <w:shd w:val="clear" w:color="auto" w:fill="C0C0C0"/>
            <w:vAlign w:val="center"/>
          </w:tcPr>
          <w:p w14:paraId="0C59D0B5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6CA86F37" w14:textId="77777777" w:rsidR="000A1EB3" w:rsidRDefault="000A1EB3" w:rsidP="00AD3872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 xml:space="preserve">Means of </w:t>
            </w:r>
            <w:r w:rsidR="00AD3872">
              <w:rPr>
                <w:b/>
                <w:bCs/>
              </w:rPr>
              <w:t xml:space="preserve">escape – horizontal evacuation </w:t>
            </w:r>
          </w:p>
        </w:tc>
      </w:tr>
      <w:tr w:rsidR="000A1EB3" w14:paraId="02AFBBF8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6943"/>
        </w:trPr>
        <w:tc>
          <w:tcPr>
            <w:tcW w:w="10080" w:type="dxa"/>
            <w:gridSpan w:val="2"/>
          </w:tcPr>
          <w:p w14:paraId="135433DB" w14:textId="77777777" w:rsidR="000A1EB3" w:rsidRDefault="000A1EB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Commentary:</w:t>
            </w:r>
          </w:p>
          <w:p w14:paraId="205623F0" w14:textId="77777777" w:rsidR="000A1EB3" w:rsidRDefault="000A1EB3">
            <w:pPr>
              <w:jc w:val="both"/>
              <w:rPr>
                <w:bCs/>
                <w:i/>
                <w:iCs/>
              </w:rPr>
            </w:pPr>
          </w:p>
          <w:p w14:paraId="23AD7DB0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All employees are trained in what actions to take on hearing the alarm or discovering a fire. There are no employees with disabilities that would prejudice their evacuation from the premises.</w:t>
            </w:r>
          </w:p>
          <w:p w14:paraId="51BB9810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24C57076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There are sufficient fire exits of suitable width from the premises that will allow all people resorting to the premises to evacuate in the event of fire. 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>There are no dead-end conditions.</w:t>
            </w:r>
          </w:p>
          <w:p w14:paraId="45781FC1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2C67147E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It is anticipated that a fire in the building would be a slow to medium growth fire involving carbonaceous materials. 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It is also anticipated that any fire would be noticed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fairly soon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after ignition by employees due to the working practices of the building.</w:t>
            </w:r>
          </w:p>
          <w:p w14:paraId="0989F666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0CBE6B9E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Furthermore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some areas are covered by automatic smoke detectors. 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>This automatic smoke detection provides early warning for those employees and cleaners who may be isolated (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e.g.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working late).</w:t>
            </w:r>
          </w:p>
          <w:p w14:paraId="00334799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4A4E58BA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It is anticipated that all employees and people resorting to the building would have evacuated the building before any escape route becomes </w:t>
            </w:r>
            <w:proofErr w:type="spellStart"/>
            <w:r>
              <w:rPr>
                <w:rFonts w:ascii="Arial" w:hAnsi="Arial" w:cs="Arial"/>
                <w:bCs/>
                <w:i/>
                <w:iCs/>
                <w:sz w:val="24"/>
              </w:rPr>
              <w:t>unuseable</w:t>
            </w:r>
            <w:proofErr w:type="spellEnd"/>
            <w:r>
              <w:rPr>
                <w:rFonts w:ascii="Arial" w:hAnsi="Arial" w:cs="Arial"/>
                <w:bCs/>
                <w:i/>
                <w:iCs/>
                <w:sz w:val="24"/>
              </w:rPr>
              <w:t>.</w:t>
            </w:r>
          </w:p>
          <w:p w14:paraId="3AAEAE7D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5A68CE3F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All door fastenings can be easily opened at all material times and all escape routes lead to a place of safety. </w:t>
            </w:r>
          </w:p>
          <w:p w14:paraId="01BD22C1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4FEAEDC0" w14:textId="77777777" w:rsidR="000A1EB3" w:rsidRPr="004855F7" w:rsidRDefault="000A1EB3" w:rsidP="004855F7">
            <w:pPr>
              <w:pStyle w:val="Style1"/>
              <w:rPr>
                <w:rFonts w:ascii="Comic Sans MS" w:hAnsi="Comic Sans MS"/>
                <w:b/>
                <w:color w:val="808080"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All escape routes are covered by </w:t>
            </w:r>
            <w:r w:rsidR="004855F7">
              <w:rPr>
                <w:rFonts w:ascii="Arial" w:hAnsi="Arial" w:cs="Arial"/>
                <w:bCs/>
                <w:i/>
                <w:iCs/>
                <w:sz w:val="24"/>
              </w:rPr>
              <w:t>e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mergency </w:t>
            </w:r>
            <w:r w:rsidR="004855F7">
              <w:rPr>
                <w:rFonts w:ascii="Arial" w:hAnsi="Arial" w:cs="Arial"/>
                <w:bCs/>
                <w:i/>
                <w:iCs/>
                <w:sz w:val="24"/>
              </w:rPr>
              <w:t>l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>ighting.</w:t>
            </w:r>
          </w:p>
        </w:tc>
      </w:tr>
      <w:tr w:rsidR="000A1EB3" w14:paraId="3721FB1C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08"/>
        </w:trPr>
        <w:tc>
          <w:tcPr>
            <w:tcW w:w="480" w:type="dxa"/>
            <w:shd w:val="clear" w:color="auto" w:fill="C0C0C0"/>
            <w:vAlign w:val="center"/>
          </w:tcPr>
          <w:p w14:paraId="2ACABBB6" w14:textId="77777777" w:rsidR="000A1EB3" w:rsidRPr="004855F7" w:rsidRDefault="000A1EB3" w:rsidP="004855F7">
            <w:pPr>
              <w:ind w:right="-108"/>
              <w:rPr>
                <w:b/>
              </w:rPr>
            </w:pPr>
            <w:r w:rsidRPr="004855F7">
              <w:rPr>
                <w:b/>
              </w:rPr>
              <w:t>10</w:t>
            </w:r>
          </w:p>
        </w:tc>
        <w:tc>
          <w:tcPr>
            <w:tcW w:w="9600" w:type="dxa"/>
            <w:shd w:val="clear" w:color="auto" w:fill="C0C0C0"/>
            <w:vAlign w:val="center"/>
          </w:tcPr>
          <w:p w14:paraId="3E900BD0" w14:textId="77777777" w:rsidR="000A1EB3" w:rsidRPr="004855F7" w:rsidRDefault="000A1EB3" w:rsidP="004855F7">
            <w:pPr>
              <w:ind w:right="-108"/>
              <w:rPr>
                <w:b/>
              </w:rPr>
            </w:pPr>
            <w:r w:rsidRPr="004855F7">
              <w:rPr>
                <w:b/>
              </w:rPr>
              <w:t xml:space="preserve">Means </w:t>
            </w:r>
            <w:r w:rsidR="004855F7" w:rsidRPr="004855F7">
              <w:rPr>
                <w:b/>
              </w:rPr>
              <w:t xml:space="preserve">of </w:t>
            </w:r>
            <w:r w:rsidR="004855F7">
              <w:rPr>
                <w:b/>
              </w:rPr>
              <w:t>e</w:t>
            </w:r>
            <w:r w:rsidR="004855F7" w:rsidRPr="004855F7">
              <w:rPr>
                <w:b/>
              </w:rPr>
              <w:t xml:space="preserve">scape – </w:t>
            </w:r>
            <w:r w:rsidR="004855F7">
              <w:rPr>
                <w:b/>
              </w:rPr>
              <w:t>v</w:t>
            </w:r>
            <w:r w:rsidR="004855F7" w:rsidRPr="004855F7">
              <w:rPr>
                <w:b/>
              </w:rPr>
              <w:t xml:space="preserve">ertical </w:t>
            </w:r>
            <w:r w:rsidR="004855F7">
              <w:rPr>
                <w:b/>
              </w:rPr>
              <w:t>e</w:t>
            </w:r>
            <w:r w:rsidR="004855F7" w:rsidRPr="004855F7">
              <w:rPr>
                <w:b/>
              </w:rPr>
              <w:t>vacuation</w:t>
            </w:r>
          </w:p>
        </w:tc>
      </w:tr>
      <w:tr w:rsidR="000A1EB3" w14:paraId="05AB867A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3674"/>
        </w:trPr>
        <w:tc>
          <w:tcPr>
            <w:tcW w:w="10080" w:type="dxa"/>
            <w:gridSpan w:val="2"/>
          </w:tcPr>
          <w:p w14:paraId="2DAB4521" w14:textId="77777777" w:rsidR="000A1EB3" w:rsidRDefault="000A1EB3">
            <w:pPr>
              <w:rPr>
                <w:b/>
                <w:bCs/>
              </w:rPr>
            </w:pPr>
            <w:r>
              <w:rPr>
                <w:b/>
                <w:bCs/>
              </w:rPr>
              <w:t>Commentary:</w:t>
            </w:r>
          </w:p>
          <w:p w14:paraId="1E87C24E" w14:textId="77777777" w:rsidR="000A1EB3" w:rsidRDefault="000A1EB3">
            <w:pPr>
              <w:jc w:val="center"/>
            </w:pPr>
          </w:p>
          <w:p w14:paraId="5935F078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 xml:space="preserve">Second </w:t>
            </w:r>
            <w:r w:rsidR="004855F7"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f</w:t>
            </w: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loor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- There is both an internal stairway and external fire escape serving the second floor. 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This is adequate as the second floor is used for office accommodation and storage. </w:t>
            </w:r>
          </w:p>
          <w:p w14:paraId="05570609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  <w:u w:val="single"/>
              </w:rPr>
            </w:pPr>
          </w:p>
          <w:p w14:paraId="768F43F5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Firs</w:t>
            </w:r>
            <w:r w:rsidR="004855F7"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t f</w:t>
            </w: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loor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– There is both an internal stairwa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>y and external f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>ire escape serving the first floor. This is considered adequate for means of escape from the first floor.</w:t>
            </w:r>
          </w:p>
          <w:p w14:paraId="712F1326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  <w:u w:val="single"/>
              </w:rPr>
            </w:pPr>
          </w:p>
          <w:p w14:paraId="35FE9077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Basement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– There is a single stairway serving the basement.</w:t>
            </w:r>
            <w:r w:rsidR="003666CB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This is adequate as the basement is used as a deposit/retrieval store. </w:t>
            </w:r>
          </w:p>
          <w:p w14:paraId="01F90238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  <w:u w:val="single"/>
              </w:rPr>
            </w:pPr>
          </w:p>
          <w:p w14:paraId="48D6E1C7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Overall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– There are sufficient stairways in the premises for means of escape.</w:t>
            </w:r>
          </w:p>
          <w:p w14:paraId="76A07B6A" w14:textId="77777777" w:rsidR="000A1EB3" w:rsidRDefault="000A1EB3"/>
        </w:tc>
      </w:tr>
    </w:tbl>
    <w:p w14:paraId="20529844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1BA8270C" w14:textId="77777777" w:rsidR="000A1EB3" w:rsidRDefault="000A1EB3" w:rsidP="004855F7">
      <w:pPr>
        <w:pStyle w:val="Heading1"/>
        <w:tabs>
          <w:tab w:val="clear" w:pos="850"/>
          <w:tab w:val="left" w:pos="567"/>
        </w:tabs>
      </w:pPr>
      <w:bookmarkStart w:id="16" w:name="_Toc57224503"/>
      <w:r>
        <w:t>11</w:t>
      </w:r>
      <w:r>
        <w:tab/>
        <w:t>Fire Safety Signs and Notices</w:t>
      </w:r>
      <w:bookmarkEnd w:id="16"/>
      <w:r>
        <w:t xml:space="preserve">  </w:t>
      </w:r>
    </w:p>
    <w:p w14:paraId="1CEEAFA2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0BD49D24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 all fire safety signs comply with the current standard (pictogram – symbols)?</w:t>
      </w:r>
    </w:p>
    <w:p w14:paraId="769D25E6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Are there sufficient fire exit signs on the escape routes?</w:t>
      </w:r>
    </w:p>
    <w:p w14:paraId="05C3CEC3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proofErr w:type="gramStart"/>
      <w:r>
        <w:rPr>
          <w:snapToGrid w:val="0"/>
          <w:color w:val="000000"/>
          <w:lang w:val="en-US"/>
        </w:rPr>
        <w:t>Are</w:t>
      </w:r>
      <w:proofErr w:type="gramEnd"/>
      <w:r>
        <w:rPr>
          <w:snapToGrid w:val="0"/>
          <w:color w:val="000000"/>
          <w:lang w:val="en-US"/>
        </w:rPr>
        <w:t xml:space="preserve"> internal fire resisting doors indicated with “Fire Door-Keep Shut” notices?</w:t>
      </w:r>
    </w:p>
    <w:p w14:paraId="43DFB906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Are internal fire-resisting doors to cupboards indicated with “Fire Door –Keep Locked Shut” signs?</w:t>
      </w:r>
    </w:p>
    <w:p w14:paraId="78C9FF22" w14:textId="77777777" w:rsidR="000A1EB3" w:rsidRDefault="000A1EB3" w:rsidP="004855F7">
      <w:pPr>
        <w:tabs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</w:p>
    <w:p w14:paraId="784DA107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Where necessary are fire exit doors marked with “Fire Exit-Keep Clear” notices? (Outside face)</w:t>
      </w:r>
    </w:p>
    <w:p w14:paraId="5527761D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Are there signs indicating how to use door-opening mechanisms, 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“Push Bar to Open”?</w:t>
      </w:r>
    </w:p>
    <w:p w14:paraId="65EB1804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lastRenderedPageBreak/>
        <w:t>Are general fire action notices displayed stating what to do in a fire situation?</w:t>
      </w:r>
    </w:p>
    <w:p w14:paraId="0705375C" w14:textId="77777777" w:rsidR="000A1EB3" w:rsidRDefault="000A1EB3" w:rsidP="004855F7">
      <w:pPr>
        <w:numPr>
          <w:ilvl w:val="0"/>
          <w:numId w:val="20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Where necessary is fire-fighting equipment indicated by signs?</w:t>
      </w:r>
    </w:p>
    <w:p w14:paraId="6E297918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48178228" w14:textId="77777777" w:rsidR="000A1EB3" w:rsidRDefault="000A1EB3" w:rsidP="004855F7">
      <w:pPr>
        <w:pStyle w:val="Heading1"/>
        <w:tabs>
          <w:tab w:val="clear" w:pos="850"/>
          <w:tab w:val="left" w:pos="567"/>
        </w:tabs>
        <w:rPr>
          <w:snapToGrid w:val="0"/>
          <w:lang w:val="en-US"/>
        </w:rPr>
      </w:pPr>
      <w:bookmarkStart w:id="17" w:name="_Toc57224504"/>
      <w:r>
        <w:rPr>
          <w:kern w:val="28"/>
        </w:rPr>
        <w:t>12</w:t>
      </w:r>
      <w:r>
        <w:rPr>
          <w:kern w:val="28"/>
        </w:rPr>
        <w:tab/>
        <w:t>F</w:t>
      </w:r>
      <w:r>
        <w:rPr>
          <w:snapToGrid w:val="0"/>
          <w:lang w:val="en-US"/>
        </w:rPr>
        <w:t>ire Warning Systems</w:t>
      </w:r>
      <w:bookmarkEnd w:id="17"/>
      <w:r>
        <w:rPr>
          <w:snapToGrid w:val="0"/>
          <w:lang w:val="en-US"/>
        </w:rPr>
        <w:t xml:space="preserve"> </w:t>
      </w:r>
    </w:p>
    <w:p w14:paraId="48E91CDC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32050614" w14:textId="77777777" w:rsidR="000A1EB3" w:rsidRDefault="000A1EB3" w:rsidP="004855F7">
      <w:pPr>
        <w:numPr>
          <w:ilvl w:val="0"/>
          <w:numId w:val="21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there a suitable fire warning system to alert occupants in the event of a fire?</w:t>
      </w:r>
    </w:p>
    <w:p w14:paraId="05C70529" w14:textId="77777777" w:rsidR="000A1EB3" w:rsidRDefault="000A1EB3" w:rsidP="004855F7">
      <w:pPr>
        <w:numPr>
          <w:ilvl w:val="0"/>
          <w:numId w:val="21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If the premises are large and/or complex an electric fire alarm may be </w:t>
      </w:r>
      <w:proofErr w:type="gramStart"/>
      <w:r>
        <w:rPr>
          <w:snapToGrid w:val="0"/>
          <w:color w:val="000000"/>
          <w:lang w:val="en-US"/>
        </w:rPr>
        <w:t>required</w:t>
      </w:r>
      <w:proofErr w:type="gramEnd"/>
      <w:r>
        <w:rPr>
          <w:snapToGrid w:val="0"/>
          <w:color w:val="000000"/>
          <w:lang w:val="en-US"/>
        </w:rPr>
        <w:t xml:space="preserve"> and it should be installed to the current British Standard</w:t>
      </w:r>
    </w:p>
    <w:p w14:paraId="3F1DABD8" w14:textId="77777777" w:rsidR="000A1EB3" w:rsidRDefault="000A1EB3" w:rsidP="004855F7">
      <w:pPr>
        <w:numPr>
          <w:ilvl w:val="0"/>
          <w:numId w:val="21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Can all occupants be alerted by the alarm when it is sounded (including persons with hearing difficulties)?</w:t>
      </w:r>
    </w:p>
    <w:p w14:paraId="70564EEA" w14:textId="77777777" w:rsidR="000A1EB3" w:rsidRDefault="000A1EB3" w:rsidP="004855F7">
      <w:pPr>
        <w:numPr>
          <w:ilvl w:val="0"/>
          <w:numId w:val="21"/>
        </w:numPr>
        <w:tabs>
          <w:tab w:val="clear" w:pos="144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Is there a need for automatic fire detection </w:t>
      </w:r>
      <w:proofErr w:type="gramStart"/>
      <w:r>
        <w:rPr>
          <w:snapToGrid w:val="0"/>
          <w:color w:val="000000"/>
          <w:lang w:val="en-US"/>
        </w:rPr>
        <w:t>e.g.</w:t>
      </w:r>
      <w:proofErr w:type="gramEnd"/>
      <w:r>
        <w:rPr>
          <w:snapToGrid w:val="0"/>
          <w:color w:val="000000"/>
          <w:lang w:val="en-US"/>
        </w:rPr>
        <w:t xml:space="preserve"> sleeping risks, multi-occupied premi</w:t>
      </w:r>
      <w:r w:rsidR="003666CB">
        <w:rPr>
          <w:snapToGrid w:val="0"/>
          <w:color w:val="000000"/>
          <w:lang w:val="en-US"/>
        </w:rPr>
        <w:t>ses, varied working, inner room</w:t>
      </w:r>
      <w:r>
        <w:rPr>
          <w:snapToGrid w:val="0"/>
          <w:color w:val="000000"/>
          <w:lang w:val="en-US"/>
        </w:rPr>
        <w:t xml:space="preserve"> situations, mezzanine floors?</w:t>
      </w:r>
    </w:p>
    <w:p w14:paraId="3A1E51DB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3837194C" w14:textId="77777777" w:rsidR="000A1EB3" w:rsidRDefault="000A1EB3" w:rsidP="004855F7">
      <w:pPr>
        <w:pStyle w:val="Heading1"/>
        <w:tabs>
          <w:tab w:val="clear" w:pos="850"/>
          <w:tab w:val="left" w:pos="567"/>
        </w:tabs>
        <w:rPr>
          <w:snapToGrid w:val="0"/>
          <w:lang w:val="en-US"/>
        </w:rPr>
      </w:pPr>
      <w:bookmarkStart w:id="18" w:name="_Toc57224505"/>
      <w:r>
        <w:rPr>
          <w:snapToGrid w:val="0"/>
          <w:lang w:val="en-US"/>
        </w:rPr>
        <w:t>13</w:t>
      </w:r>
      <w:r>
        <w:rPr>
          <w:snapToGrid w:val="0"/>
          <w:lang w:val="en-US"/>
        </w:rPr>
        <w:tab/>
        <w:t>Emergency Lighting System</w:t>
      </w:r>
      <w:bookmarkEnd w:id="18"/>
      <w:r>
        <w:rPr>
          <w:snapToGrid w:val="0"/>
          <w:lang w:val="en-US"/>
        </w:rPr>
        <w:t xml:space="preserve"> </w:t>
      </w:r>
    </w:p>
    <w:p w14:paraId="34D2512D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         </w:t>
      </w:r>
    </w:p>
    <w:p w14:paraId="0380F9A7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If the premises are in use during the hours of darkness (consider winter months) emergency lighting should be provided.  (However, adjacent street lighting through external glazing, may be considered).</w:t>
      </w:r>
    </w:p>
    <w:p w14:paraId="05F62808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Areas of the premises with no natural light (internal spaces) should be provided with emergency lighting</w:t>
      </w:r>
    </w:p>
    <w:p w14:paraId="4F6A5C66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If the premises are large and/or complex an emergency lighting system should be installed to the current British Standard</w:t>
      </w:r>
    </w:p>
    <w:p w14:paraId="3E679650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Where the premises are small a number of </w:t>
      </w:r>
      <w:proofErr w:type="gramStart"/>
      <w:r>
        <w:rPr>
          <w:snapToGrid w:val="0"/>
          <w:color w:val="000000"/>
          <w:lang w:val="en-US"/>
        </w:rPr>
        <w:t>hand held</w:t>
      </w:r>
      <w:proofErr w:type="gramEnd"/>
      <w:r>
        <w:rPr>
          <w:snapToGrid w:val="0"/>
          <w:color w:val="000000"/>
          <w:lang w:val="en-US"/>
        </w:rPr>
        <w:t xml:space="preserve"> torches strategically located may be sufficient</w:t>
      </w:r>
    </w:p>
    <w:p w14:paraId="26FE4C10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When operated is there sufficient illumination for occupants to see the external escape routes clearly?</w:t>
      </w:r>
    </w:p>
    <w:p w14:paraId="04B8C2DB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Does the system operate on sub-circuit failure?</w:t>
      </w:r>
    </w:p>
    <w:p w14:paraId="3F17F226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there sufficient illumination at changes in level and changes in direction?</w:t>
      </w:r>
    </w:p>
    <w:p w14:paraId="14B16430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there sufficient illumination to show fire exit doors and their operation?</w:t>
      </w:r>
    </w:p>
    <w:p w14:paraId="745D4ABE" w14:textId="77777777" w:rsidR="000A1EB3" w:rsidRDefault="000A1EB3" w:rsidP="004855F7">
      <w:pPr>
        <w:numPr>
          <w:ilvl w:val="0"/>
          <w:numId w:val="22"/>
        </w:numPr>
        <w:tabs>
          <w:tab w:val="clear" w:pos="1440"/>
          <w:tab w:val="left" w:pos="180"/>
          <w:tab w:val="num" w:pos="426"/>
        </w:tabs>
        <w:ind w:left="426" w:hanging="283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there sufficient illumination to show fire alarm call points and fire fighting equipment?</w:t>
      </w:r>
    </w:p>
    <w:p w14:paraId="3A095BE7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14177095" w14:textId="77777777" w:rsidR="000A1EB3" w:rsidRDefault="000A1EB3" w:rsidP="004855F7">
      <w:pPr>
        <w:pStyle w:val="Heading1"/>
        <w:tabs>
          <w:tab w:val="clear" w:pos="850"/>
          <w:tab w:val="left" w:pos="567"/>
        </w:tabs>
        <w:rPr>
          <w:snapToGrid w:val="0"/>
          <w:lang w:val="en-US"/>
        </w:rPr>
      </w:pPr>
      <w:bookmarkStart w:id="19" w:name="_Toc57224506"/>
      <w:r>
        <w:rPr>
          <w:snapToGrid w:val="0"/>
          <w:lang w:val="en-US"/>
        </w:rPr>
        <w:t>14</w:t>
      </w:r>
      <w:r>
        <w:rPr>
          <w:snapToGrid w:val="0"/>
          <w:lang w:val="en-US"/>
        </w:rPr>
        <w:tab/>
        <w:t>Firefighting Equipment</w:t>
      </w:r>
      <w:bookmarkEnd w:id="19"/>
      <w:r>
        <w:rPr>
          <w:snapToGrid w:val="0"/>
          <w:lang w:val="en-US"/>
        </w:rPr>
        <w:t xml:space="preserve"> </w:t>
      </w:r>
    </w:p>
    <w:p w14:paraId="6246B86D" w14:textId="77777777" w:rsidR="000A1EB3" w:rsidRDefault="000A1EB3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       </w:t>
      </w:r>
    </w:p>
    <w:p w14:paraId="4E1E258F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there sufficient firefighting equipment provided for the area/room/floor</w:t>
      </w:r>
    </w:p>
    <w:p w14:paraId="7593B15E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 firefighting equipment appropriate for the risks?</w:t>
      </w:r>
    </w:p>
    <w:p w14:paraId="3E085BDC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Is the firefighting equipment simple to use?</w:t>
      </w:r>
    </w:p>
    <w:p w14:paraId="61B8D25F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Has a competent person checked fire extinguishers within the last twelve months?</w:t>
      </w:r>
    </w:p>
    <w:p w14:paraId="0A6B8359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Does it conform to a standard?</w:t>
      </w:r>
    </w:p>
    <w:p w14:paraId="599A91F9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</w:pPr>
      <w:r>
        <w:rPr>
          <w:snapToGrid w:val="0"/>
          <w:color w:val="000000"/>
          <w:lang w:val="en-US"/>
        </w:rPr>
        <w:t>Is the firefighting equipment located on the escape routes and near to exit doors?</w:t>
      </w:r>
    </w:p>
    <w:p w14:paraId="19DED07B" w14:textId="77777777" w:rsidR="000A1EB3" w:rsidRDefault="000A1EB3" w:rsidP="004855F7">
      <w:pPr>
        <w:numPr>
          <w:ilvl w:val="0"/>
          <w:numId w:val="23"/>
        </w:numPr>
        <w:tabs>
          <w:tab w:val="clear" w:pos="720"/>
          <w:tab w:val="num" w:pos="426"/>
        </w:tabs>
        <w:ind w:left="426" w:hanging="284"/>
        <w:jc w:val="both"/>
      </w:pPr>
      <w:r>
        <w:rPr>
          <w:snapToGrid w:val="0"/>
        </w:rPr>
        <w:t>Is it securely hung on wall brackets or suitable floor plates, unobstructed and easily accessible?</w:t>
      </w:r>
    </w:p>
    <w:p w14:paraId="13F0BC0E" w14:textId="77777777" w:rsidR="000A1EB3" w:rsidRDefault="000A1EB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br w:type="page"/>
      </w: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9555"/>
      </w:tblGrid>
      <w:tr w:rsidR="000A1EB3" w14:paraId="3C35192B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01"/>
        </w:trPr>
        <w:tc>
          <w:tcPr>
            <w:tcW w:w="525" w:type="dxa"/>
            <w:shd w:val="clear" w:color="auto" w:fill="C0C0C0"/>
            <w:vAlign w:val="center"/>
          </w:tcPr>
          <w:p w14:paraId="156B0F80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473E4DA2" w14:textId="77777777" w:rsidR="000A1EB3" w:rsidRDefault="004855F7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Fire safety signs and notices</w:t>
            </w:r>
          </w:p>
        </w:tc>
      </w:tr>
      <w:tr w:rsidR="000A1EB3" w14:paraId="278C8358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1697"/>
        </w:trPr>
        <w:tc>
          <w:tcPr>
            <w:tcW w:w="10080" w:type="dxa"/>
            <w:gridSpan w:val="2"/>
          </w:tcPr>
          <w:p w14:paraId="5C134DE0" w14:textId="77777777" w:rsidR="000A1EB3" w:rsidRDefault="000A1EB3">
            <w:r>
              <w:t>Commentary:</w:t>
            </w:r>
          </w:p>
          <w:p w14:paraId="6B9F809C" w14:textId="77777777" w:rsidR="000A1EB3" w:rsidRDefault="000A1EB3">
            <w:pPr>
              <w:jc w:val="center"/>
            </w:pPr>
          </w:p>
          <w:p w14:paraId="6115D2A3" w14:textId="77777777" w:rsidR="000A1EB3" w:rsidRDefault="000A1EB3">
            <w:pPr>
              <w:pStyle w:val="BodyText3"/>
            </w:pPr>
            <w:r>
              <w:t xml:space="preserve">There are adequate fire safety signs and notices in the premises. </w:t>
            </w:r>
            <w:r w:rsidR="003666CB">
              <w:t xml:space="preserve"> </w:t>
            </w:r>
            <w:r>
              <w:t>All exit routes and fire safety equipment are adequately signposted.</w:t>
            </w:r>
          </w:p>
          <w:p w14:paraId="1D3E9BB2" w14:textId="77777777" w:rsidR="000A1EB3" w:rsidRDefault="000A1EB3">
            <w:pPr>
              <w:jc w:val="center"/>
            </w:pPr>
          </w:p>
          <w:p w14:paraId="05E7C566" w14:textId="77777777" w:rsidR="000A1EB3" w:rsidRDefault="000A1EB3"/>
        </w:tc>
      </w:tr>
      <w:tr w:rsidR="000A1EB3" w14:paraId="310BA3AE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18"/>
        </w:trPr>
        <w:tc>
          <w:tcPr>
            <w:tcW w:w="525" w:type="dxa"/>
            <w:shd w:val="clear" w:color="auto" w:fill="C0C0C0"/>
            <w:vAlign w:val="center"/>
          </w:tcPr>
          <w:p w14:paraId="54977DAA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52BCD386" w14:textId="77777777" w:rsidR="000A1EB3" w:rsidRDefault="004855F7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Fire warning system</w:t>
            </w:r>
          </w:p>
        </w:tc>
      </w:tr>
      <w:tr w:rsidR="000A1EB3" w14:paraId="5621F951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1955"/>
        </w:trPr>
        <w:tc>
          <w:tcPr>
            <w:tcW w:w="10080" w:type="dxa"/>
            <w:gridSpan w:val="2"/>
          </w:tcPr>
          <w:p w14:paraId="2693288C" w14:textId="77777777" w:rsidR="000A1EB3" w:rsidRDefault="000A1EB3" w:rsidP="004855F7">
            <w:pPr>
              <w:jc w:val="both"/>
            </w:pPr>
            <w:r>
              <w:t>Commentary:</w:t>
            </w:r>
          </w:p>
          <w:p w14:paraId="768750A2" w14:textId="77777777" w:rsidR="000A1EB3" w:rsidRDefault="000A1EB3" w:rsidP="004855F7">
            <w:pPr>
              <w:jc w:val="both"/>
              <w:rPr>
                <w:rFonts w:ascii="Comic Sans MS" w:hAnsi="Comic Sans MS"/>
                <w:b/>
                <w:color w:val="808080"/>
              </w:rPr>
            </w:pPr>
          </w:p>
          <w:p w14:paraId="402D4585" w14:textId="77777777" w:rsidR="000A1EB3" w:rsidRDefault="000A1EB3" w:rsidP="004855F7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There is a manual/electric fire warning system comprising of manual call points and automatic smoke detection. </w:t>
            </w:r>
            <w:r w:rsidR="003666CB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It will warn all persons resorting to the building when actuated.</w:t>
            </w:r>
          </w:p>
          <w:p w14:paraId="23D0E419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1FCB5253" w14:textId="77777777" w:rsidR="000A1EB3" w:rsidRDefault="000A1EB3"/>
        </w:tc>
      </w:tr>
      <w:tr w:rsidR="000A1EB3" w14:paraId="70B08773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23"/>
        </w:trPr>
        <w:tc>
          <w:tcPr>
            <w:tcW w:w="525" w:type="dxa"/>
            <w:shd w:val="clear" w:color="auto" w:fill="C0C0C0"/>
            <w:vAlign w:val="center"/>
          </w:tcPr>
          <w:p w14:paraId="706676FC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25EF843B" w14:textId="77777777" w:rsidR="000A1EB3" w:rsidRDefault="004855F7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Emergency lighting system</w:t>
            </w:r>
          </w:p>
        </w:tc>
      </w:tr>
      <w:tr w:rsidR="000A1EB3" w14:paraId="5B070242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1549"/>
        </w:trPr>
        <w:tc>
          <w:tcPr>
            <w:tcW w:w="10080" w:type="dxa"/>
            <w:gridSpan w:val="2"/>
          </w:tcPr>
          <w:p w14:paraId="3F493393" w14:textId="77777777" w:rsidR="000A1EB3" w:rsidRDefault="000A1EB3">
            <w:r>
              <w:t>Commentary:</w:t>
            </w:r>
          </w:p>
          <w:p w14:paraId="764C5E59" w14:textId="77777777" w:rsidR="000A1EB3" w:rsidRDefault="000A1EB3">
            <w:pPr>
              <w:jc w:val="center"/>
            </w:pPr>
          </w:p>
          <w:p w14:paraId="6ACC7544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There is an adequate non-maintained emergency lighting system within the premises. </w:t>
            </w:r>
          </w:p>
          <w:p w14:paraId="40BB9223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76E219DC" w14:textId="77777777" w:rsidR="000A1EB3" w:rsidRDefault="000A1EB3"/>
        </w:tc>
      </w:tr>
      <w:tr w:rsidR="000A1EB3" w14:paraId="6F44E39A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10"/>
        </w:trPr>
        <w:tc>
          <w:tcPr>
            <w:tcW w:w="525" w:type="dxa"/>
            <w:shd w:val="clear" w:color="auto" w:fill="C0C0C0"/>
            <w:vAlign w:val="center"/>
          </w:tcPr>
          <w:p w14:paraId="36EE8933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78124097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Fire</w:t>
            </w:r>
            <w:r w:rsidR="004855F7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ighting </w:t>
            </w:r>
            <w:r w:rsidR="004855F7">
              <w:rPr>
                <w:b/>
                <w:bCs/>
              </w:rPr>
              <w:t>equipment</w:t>
            </w:r>
          </w:p>
        </w:tc>
      </w:tr>
      <w:tr w:rsidR="000A1EB3" w14:paraId="08FCD23E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2117"/>
        </w:trPr>
        <w:tc>
          <w:tcPr>
            <w:tcW w:w="10080" w:type="dxa"/>
            <w:gridSpan w:val="2"/>
          </w:tcPr>
          <w:p w14:paraId="40DC89CD" w14:textId="77777777" w:rsidR="000A1EB3" w:rsidRDefault="000A1EB3">
            <w:r>
              <w:t>Commentary:</w:t>
            </w:r>
          </w:p>
          <w:p w14:paraId="679F44E1" w14:textId="77777777" w:rsidR="000A1EB3" w:rsidRDefault="000A1EB3"/>
          <w:p w14:paraId="6422498C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There is </w:t>
            </w:r>
            <w:proofErr w:type="gramStart"/>
            <w:r>
              <w:rPr>
                <w:rFonts w:ascii="Arial" w:hAnsi="Arial" w:cs="Arial"/>
                <w:bCs/>
                <w:i/>
                <w:iCs/>
                <w:sz w:val="24"/>
              </w:rPr>
              <w:t>a sufficient number of</w:t>
            </w:r>
            <w:proofErr w:type="gramEnd"/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fire extinguishers correctly located throughout the premises. They are adequate for the risks within the premises and have been serviced within the last twelve months. </w:t>
            </w:r>
          </w:p>
          <w:p w14:paraId="126C6996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641B5E48" w14:textId="77777777" w:rsidR="000A1EB3" w:rsidRDefault="000A1EB3"/>
        </w:tc>
      </w:tr>
    </w:tbl>
    <w:p w14:paraId="661A3F15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17F2E910" w14:textId="77777777" w:rsidR="000A1EB3" w:rsidRDefault="000A1EB3" w:rsidP="004855F7">
      <w:pPr>
        <w:pStyle w:val="Heading1"/>
        <w:tabs>
          <w:tab w:val="clear" w:pos="850"/>
          <w:tab w:val="left" w:pos="567"/>
        </w:tabs>
      </w:pPr>
      <w:bookmarkStart w:id="20" w:name="_Toc57224507"/>
      <w:r>
        <w:t>15</w:t>
      </w:r>
      <w:r>
        <w:tab/>
      </w:r>
      <w:proofErr w:type="gramStart"/>
      <w:r>
        <w:t>Maintenance</w:t>
      </w:r>
      <w:bookmarkEnd w:id="20"/>
      <w:proofErr w:type="gramEnd"/>
      <w:r>
        <w:t xml:space="preserve"> </w:t>
      </w:r>
    </w:p>
    <w:p w14:paraId="5CE3DBE2" w14:textId="77777777" w:rsidR="000A1EB3" w:rsidRDefault="000A1EB3">
      <w:pPr>
        <w:pStyle w:val="Style1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 xml:space="preserve">         </w:t>
      </w:r>
    </w:p>
    <w:p w14:paraId="2C775B79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The means of escape and other fire safety provisions must be maintained, at suitable intervals, by a competent person and the maintenance recorded.</w:t>
      </w:r>
    </w:p>
    <w:p w14:paraId="79FCF9C9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</w:p>
    <w:p w14:paraId="79078323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Produce a maintenance schedule that covers the means of escape, signs and notices, fire warning system, escape lighting (if provided) and fire fighting equipment.</w:t>
      </w:r>
    </w:p>
    <w:p w14:paraId="303EBDF1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</w:p>
    <w:p w14:paraId="72099380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Specify who will carry out the maintenance and where it will be recorded </w:t>
      </w:r>
      <w:r>
        <w:rPr>
          <w:i/>
          <w:snapToGrid w:val="0"/>
          <w:color w:val="000000"/>
          <w:lang w:val="en-US"/>
        </w:rPr>
        <w:t>(</w:t>
      </w:r>
      <w:r w:rsidR="004855F7">
        <w:rPr>
          <w:i/>
          <w:snapToGrid w:val="0"/>
          <w:color w:val="000000"/>
          <w:lang w:val="en-US"/>
        </w:rPr>
        <w:t>f</w:t>
      </w:r>
      <w:r>
        <w:rPr>
          <w:i/>
          <w:snapToGrid w:val="0"/>
          <w:color w:val="000000"/>
          <w:lang w:val="en-US"/>
        </w:rPr>
        <w:t xml:space="preserve">ire </w:t>
      </w:r>
      <w:proofErr w:type="gramStart"/>
      <w:r w:rsidR="004855F7">
        <w:rPr>
          <w:i/>
          <w:snapToGrid w:val="0"/>
          <w:color w:val="000000"/>
          <w:lang w:val="en-US"/>
        </w:rPr>
        <w:t>l</w:t>
      </w:r>
      <w:r>
        <w:rPr>
          <w:i/>
          <w:snapToGrid w:val="0"/>
          <w:color w:val="000000"/>
          <w:lang w:val="en-US"/>
        </w:rPr>
        <w:t xml:space="preserve">og </w:t>
      </w:r>
      <w:r w:rsidR="004855F7">
        <w:rPr>
          <w:i/>
          <w:snapToGrid w:val="0"/>
          <w:color w:val="000000"/>
          <w:lang w:val="en-US"/>
        </w:rPr>
        <w:t>b</w:t>
      </w:r>
      <w:r>
        <w:rPr>
          <w:i/>
          <w:snapToGrid w:val="0"/>
          <w:color w:val="000000"/>
          <w:lang w:val="en-US"/>
        </w:rPr>
        <w:t>ook</w:t>
      </w:r>
      <w:proofErr w:type="gramEnd"/>
      <w:r>
        <w:rPr>
          <w:i/>
          <w:snapToGrid w:val="0"/>
          <w:color w:val="000000"/>
          <w:lang w:val="en-US"/>
        </w:rPr>
        <w:t>).</w:t>
      </w:r>
    </w:p>
    <w:p w14:paraId="746C843E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</w:p>
    <w:p w14:paraId="021A2A59" w14:textId="77777777" w:rsidR="000A1EB3" w:rsidRDefault="000A1EB3" w:rsidP="004855F7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Use the table opposite to check that all the fire safety provisions have been covered in the maintenance schedule. </w:t>
      </w:r>
      <w:r w:rsidR="004855F7">
        <w:rPr>
          <w:snapToGrid w:val="0"/>
          <w:color w:val="000000"/>
          <w:lang w:val="en-US"/>
        </w:rPr>
        <w:t xml:space="preserve"> </w:t>
      </w:r>
      <w:r>
        <w:rPr>
          <w:snapToGrid w:val="0"/>
          <w:color w:val="000000"/>
          <w:lang w:val="en-US"/>
        </w:rPr>
        <w:t>Attach the maintenance record to the risk assessment.</w:t>
      </w:r>
    </w:p>
    <w:p w14:paraId="40D75A7E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br w:type="page"/>
      </w: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1155"/>
        <w:gridCol w:w="4200"/>
        <w:gridCol w:w="120"/>
        <w:gridCol w:w="1200"/>
        <w:gridCol w:w="720"/>
        <w:gridCol w:w="720"/>
        <w:gridCol w:w="660"/>
        <w:gridCol w:w="780"/>
      </w:tblGrid>
      <w:tr w:rsidR="000A1EB3" w14:paraId="07184EB0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01"/>
        </w:trPr>
        <w:tc>
          <w:tcPr>
            <w:tcW w:w="525" w:type="dxa"/>
            <w:shd w:val="clear" w:color="auto" w:fill="C0C0C0"/>
            <w:vAlign w:val="center"/>
          </w:tcPr>
          <w:p w14:paraId="20B77C87" w14:textId="77777777" w:rsidR="000A1EB3" w:rsidRDefault="000A1EB3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15</w:t>
            </w:r>
          </w:p>
        </w:tc>
        <w:tc>
          <w:tcPr>
            <w:tcW w:w="9555" w:type="dxa"/>
            <w:gridSpan w:val="8"/>
            <w:shd w:val="clear" w:color="auto" w:fill="C0C0C0"/>
            <w:vAlign w:val="center"/>
          </w:tcPr>
          <w:p w14:paraId="3A310EFA" w14:textId="77777777" w:rsidR="000A1EB3" w:rsidRDefault="004855F7" w:rsidP="004855F7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Management - maintenance</w:t>
            </w:r>
          </w:p>
        </w:tc>
      </w:tr>
      <w:tr w:rsidR="000A1EB3" w14:paraId="587E0D45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4A8F5C73" w14:textId="77777777" w:rsidR="000A1EB3" w:rsidRDefault="000A1EB3" w:rsidP="004855F7">
            <w:pPr>
              <w:jc w:val="both"/>
            </w:pPr>
            <w:r>
              <w:t>Is there a maintenance programme for the safety provisions in the premises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78DA8F8D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73C20403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7520E797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0A61797B" w14:textId="77777777" w:rsidR="000A1EB3" w:rsidRDefault="000A1EB3" w:rsidP="004855F7"/>
        </w:tc>
      </w:tr>
      <w:tr w:rsidR="000A1EB3" w14:paraId="622D5CB5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shd w:val="clear" w:color="auto" w:fill="C0C0C0"/>
            <w:vAlign w:val="center"/>
          </w:tcPr>
          <w:p w14:paraId="76CFE2A2" w14:textId="77777777" w:rsidR="000A1EB3" w:rsidRDefault="000A1EB3" w:rsidP="004855F7">
            <w:r>
              <w:t>Commentary</w:t>
            </w:r>
          </w:p>
        </w:tc>
        <w:tc>
          <w:tcPr>
            <w:tcW w:w="8400" w:type="dxa"/>
            <w:gridSpan w:val="7"/>
            <w:shd w:val="clear" w:color="auto" w:fill="auto"/>
            <w:vAlign w:val="center"/>
          </w:tcPr>
          <w:p w14:paraId="20366780" w14:textId="77777777" w:rsidR="000A1EB3" w:rsidRDefault="000A1EB3" w:rsidP="004855F7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Records maintained within the fire safety </w:t>
            </w:r>
            <w:proofErr w:type="gramStart"/>
            <w:r>
              <w:rPr>
                <w:bCs/>
                <w:i/>
                <w:iCs/>
              </w:rPr>
              <w:t>log book</w:t>
            </w:r>
            <w:proofErr w:type="gramEnd"/>
            <w:r>
              <w:rPr>
                <w:bCs/>
                <w:i/>
                <w:iCs/>
              </w:rPr>
              <w:t>.</w:t>
            </w:r>
          </w:p>
        </w:tc>
      </w:tr>
      <w:tr w:rsidR="000A1EB3" w14:paraId="5CEACB59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014A8956" w14:textId="77777777" w:rsidR="000A1EB3" w:rsidRDefault="000A1EB3" w:rsidP="004855F7">
            <w:pPr>
              <w:jc w:val="both"/>
            </w:pPr>
            <w:r>
              <w:t>Are regular checks of fire resisting doors, walls and partitions carried out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23836C34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03DAD712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7D7973C9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375BEEF4" w14:textId="77777777" w:rsidR="000A1EB3" w:rsidRDefault="000A1EB3" w:rsidP="004855F7"/>
        </w:tc>
      </w:tr>
      <w:tr w:rsidR="000A1EB3" w14:paraId="4D745CD2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shd w:val="clear" w:color="auto" w:fill="BFBFBF"/>
            <w:vAlign w:val="center"/>
          </w:tcPr>
          <w:p w14:paraId="368804D4" w14:textId="77777777" w:rsidR="000A1EB3" w:rsidRDefault="000A1EB3" w:rsidP="004855F7">
            <w:r>
              <w:t>Commentary</w:t>
            </w:r>
          </w:p>
        </w:tc>
        <w:tc>
          <w:tcPr>
            <w:tcW w:w="8400" w:type="dxa"/>
            <w:gridSpan w:val="7"/>
            <w:shd w:val="clear" w:color="auto" w:fill="auto"/>
            <w:vAlign w:val="center"/>
          </w:tcPr>
          <w:p w14:paraId="1B2DF749" w14:textId="77777777" w:rsidR="000A1EB3" w:rsidRDefault="000A1EB3" w:rsidP="004855F7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Carried out by the services manager and recorded.</w:t>
            </w:r>
          </w:p>
        </w:tc>
      </w:tr>
      <w:tr w:rsidR="000A1EB3" w14:paraId="54C7248F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0419D210" w14:textId="77777777" w:rsidR="000A1EB3" w:rsidRDefault="000A1EB3" w:rsidP="004855F7">
            <w:r>
              <w:t>Are regular checks of escape routes and exit doors carried out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6D9C6742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243238B4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35B61042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249A76AA" w14:textId="77777777" w:rsidR="000A1EB3" w:rsidRDefault="000A1EB3" w:rsidP="004855F7"/>
        </w:tc>
      </w:tr>
      <w:tr w:rsidR="000A1EB3" w14:paraId="6C0D3861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shd w:val="clear" w:color="auto" w:fill="C0C0C0"/>
            <w:vAlign w:val="center"/>
          </w:tcPr>
          <w:p w14:paraId="76D262C1" w14:textId="77777777" w:rsidR="000A1EB3" w:rsidRDefault="000A1EB3" w:rsidP="004855F7">
            <w:r>
              <w:t>Commentary</w:t>
            </w:r>
          </w:p>
        </w:tc>
        <w:tc>
          <w:tcPr>
            <w:tcW w:w="8400" w:type="dxa"/>
            <w:gridSpan w:val="7"/>
            <w:shd w:val="clear" w:color="auto" w:fill="auto"/>
            <w:vAlign w:val="center"/>
          </w:tcPr>
          <w:p w14:paraId="00237A08" w14:textId="77777777" w:rsidR="000A1EB3" w:rsidRDefault="000A1EB3" w:rsidP="004855F7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Carried out by the services manager and recorded</w:t>
            </w:r>
            <w:r w:rsidR="00FF6113">
              <w:rPr>
                <w:bCs/>
                <w:i/>
                <w:iCs/>
              </w:rPr>
              <w:t>.</w:t>
            </w:r>
          </w:p>
        </w:tc>
      </w:tr>
      <w:tr w:rsidR="000A1EB3" w14:paraId="5278B0AA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5238D946" w14:textId="77777777" w:rsidR="000A1EB3" w:rsidRDefault="000A1EB3" w:rsidP="004855F7">
            <w:r>
              <w:t xml:space="preserve">Are regular checks of </w:t>
            </w:r>
            <w:r w:rsidR="004855F7">
              <w:t>f</w:t>
            </w:r>
            <w:r>
              <w:t xml:space="preserve">ire </w:t>
            </w:r>
            <w:r w:rsidR="004855F7">
              <w:t>s</w:t>
            </w:r>
            <w:r>
              <w:t xml:space="preserve">afety </w:t>
            </w:r>
            <w:r w:rsidR="004855F7">
              <w:t>s</w:t>
            </w:r>
            <w:r>
              <w:t>igns carried out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69F43A34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5969CCAF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4ADE2FB6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48D946AA" w14:textId="77777777" w:rsidR="000A1EB3" w:rsidRDefault="000A1EB3" w:rsidP="004855F7"/>
        </w:tc>
      </w:tr>
      <w:tr w:rsidR="000A1EB3" w14:paraId="1D84BDD7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shd w:val="clear" w:color="auto" w:fill="C0C0C0"/>
            <w:vAlign w:val="center"/>
          </w:tcPr>
          <w:p w14:paraId="7B1E397A" w14:textId="77777777" w:rsidR="000A1EB3" w:rsidRDefault="000A1EB3" w:rsidP="004855F7">
            <w:r>
              <w:t>Commentary</w:t>
            </w:r>
          </w:p>
        </w:tc>
        <w:tc>
          <w:tcPr>
            <w:tcW w:w="8400" w:type="dxa"/>
            <w:gridSpan w:val="7"/>
            <w:shd w:val="clear" w:color="auto" w:fill="auto"/>
            <w:vAlign w:val="center"/>
          </w:tcPr>
          <w:p w14:paraId="519007B6" w14:textId="77777777" w:rsidR="000A1EB3" w:rsidRDefault="000A1EB3" w:rsidP="004855F7">
            <w:r>
              <w:rPr>
                <w:bCs/>
                <w:i/>
                <w:iCs/>
              </w:rPr>
              <w:t>Carried out by the services manager and recorded.</w:t>
            </w:r>
          </w:p>
        </w:tc>
      </w:tr>
      <w:tr w:rsidR="000A1EB3" w14:paraId="0E64F13F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0873AA17" w14:textId="77777777" w:rsidR="000A1EB3" w:rsidRDefault="000A1EB3" w:rsidP="004855F7">
            <w:r>
              <w:t>Is there a maintenance regime for the fire warning system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5850E4AF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3261ED7C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71E074B4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4AEA023E" w14:textId="77777777" w:rsidR="000A1EB3" w:rsidRDefault="000A1EB3" w:rsidP="004855F7"/>
        </w:tc>
      </w:tr>
      <w:tr w:rsidR="000A1EB3" w14:paraId="53167640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 w:val="restart"/>
            <w:shd w:val="clear" w:color="auto" w:fill="C0C0C0"/>
          </w:tcPr>
          <w:p w14:paraId="5187C6DE" w14:textId="77777777" w:rsidR="000A1EB3" w:rsidRDefault="000A1EB3">
            <w:r>
              <w:t>Commentary</w:t>
            </w:r>
          </w:p>
        </w:tc>
        <w:tc>
          <w:tcPr>
            <w:tcW w:w="4320" w:type="dxa"/>
            <w:gridSpan w:val="2"/>
            <w:vMerge w:val="restart"/>
            <w:shd w:val="clear" w:color="auto" w:fill="auto"/>
          </w:tcPr>
          <w:p w14:paraId="60E50957" w14:textId="77777777" w:rsidR="000A1EB3" w:rsidRDefault="000A1EB3" w:rsidP="004855F7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Weekly check carried out by the services manager and recorded.</w:t>
            </w:r>
          </w:p>
          <w:p w14:paraId="4DA42E83" w14:textId="77777777" w:rsidR="000A1EB3" w:rsidRDefault="000A1EB3" w:rsidP="004855F7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Annual check carried out by contractors and recorded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E99449D" w14:textId="77777777" w:rsidR="000A1EB3" w:rsidRDefault="000A1EB3" w:rsidP="004855F7">
            <w:r>
              <w:t>Weekly</w:t>
            </w:r>
          </w:p>
        </w:tc>
        <w:tc>
          <w:tcPr>
            <w:tcW w:w="2880" w:type="dxa"/>
            <w:gridSpan w:val="4"/>
            <w:vAlign w:val="center"/>
          </w:tcPr>
          <w:p w14:paraId="48E9F986" w14:textId="77777777" w:rsidR="000A1EB3" w:rsidRDefault="000A1EB3" w:rsidP="004855F7"/>
        </w:tc>
      </w:tr>
      <w:tr w:rsidR="000A1EB3" w14:paraId="576F19D1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/>
            <w:tcBorders>
              <w:bottom w:val="single" w:sz="4" w:space="0" w:color="auto"/>
            </w:tcBorders>
            <w:shd w:val="clear" w:color="auto" w:fill="C0C0C0"/>
          </w:tcPr>
          <w:p w14:paraId="1FC356A9" w14:textId="77777777" w:rsidR="000A1EB3" w:rsidRDefault="000A1EB3"/>
        </w:tc>
        <w:tc>
          <w:tcPr>
            <w:tcW w:w="432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23E049F8" w14:textId="77777777" w:rsidR="000A1EB3" w:rsidRDefault="000A1EB3">
            <w:pPr>
              <w:rPr>
                <w:bCs/>
                <w:i/>
                <w:iCs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E8267E3" w14:textId="77777777" w:rsidR="000A1EB3" w:rsidRDefault="000A1EB3" w:rsidP="004855F7">
            <w:r>
              <w:t>Annually</w:t>
            </w:r>
          </w:p>
        </w:tc>
        <w:tc>
          <w:tcPr>
            <w:tcW w:w="2880" w:type="dxa"/>
            <w:gridSpan w:val="4"/>
            <w:vAlign w:val="center"/>
          </w:tcPr>
          <w:p w14:paraId="1BD86388" w14:textId="77777777" w:rsidR="000A1EB3" w:rsidRDefault="000A1EB3" w:rsidP="004855F7"/>
        </w:tc>
      </w:tr>
      <w:tr w:rsidR="000A1EB3" w14:paraId="20D06E0C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5C3E56B8" w14:textId="77777777" w:rsidR="000A1EB3" w:rsidRDefault="000A1EB3" w:rsidP="004855F7">
            <w:r>
              <w:t>Is there a maintenance reg</w:t>
            </w:r>
            <w:r w:rsidR="003666CB">
              <w:t>ime for the emergency lighting s</w:t>
            </w:r>
            <w:r>
              <w:t>ystem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5E91AAFB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15594CBB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1DE16AD7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6BCC89D4" w14:textId="77777777" w:rsidR="000A1EB3" w:rsidRDefault="000A1EB3" w:rsidP="004855F7"/>
        </w:tc>
      </w:tr>
      <w:tr w:rsidR="000A1EB3" w14:paraId="481AB0F3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 w:val="restart"/>
            <w:shd w:val="clear" w:color="auto" w:fill="C0C0C0"/>
          </w:tcPr>
          <w:p w14:paraId="771A88B7" w14:textId="77777777" w:rsidR="000A1EB3" w:rsidRDefault="000A1EB3">
            <w:r>
              <w:t>Commentary</w:t>
            </w:r>
          </w:p>
        </w:tc>
        <w:tc>
          <w:tcPr>
            <w:tcW w:w="4200" w:type="dxa"/>
            <w:vMerge w:val="restart"/>
            <w:shd w:val="clear" w:color="auto" w:fill="auto"/>
          </w:tcPr>
          <w:p w14:paraId="4FFBC3D3" w14:textId="77777777" w:rsidR="000A1EB3" w:rsidRDefault="000A1EB3" w:rsidP="004855F7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Monthly checks carried out by the services manager and recorded</w:t>
            </w:r>
            <w:r w:rsidR="004855F7">
              <w:rPr>
                <w:rFonts w:ascii="Arial" w:hAnsi="Arial" w:cs="Arial"/>
                <w:i/>
                <w:iCs/>
                <w:sz w:val="24"/>
              </w:rPr>
              <w:t>.</w:t>
            </w:r>
          </w:p>
          <w:p w14:paraId="08944C7F" w14:textId="77777777" w:rsidR="000A1EB3" w:rsidRPr="004855F7" w:rsidRDefault="000A1EB3" w:rsidP="004855F7">
            <w:pPr>
              <w:pStyle w:val="Style1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Annual check carried out by contractors and recorded. </w:t>
            </w:r>
            <w:r w:rsidR="004855F7">
              <w:rPr>
                <w:rFonts w:ascii="Arial" w:hAnsi="Arial" w:cs="Arial"/>
                <w:bCs/>
                <w:i/>
                <w:iCs/>
              </w:rPr>
              <w:t xml:space="preserve">   </w:t>
            </w:r>
          </w:p>
        </w:tc>
        <w:tc>
          <w:tcPr>
            <w:tcW w:w="1320" w:type="dxa"/>
            <w:gridSpan w:val="2"/>
            <w:shd w:val="clear" w:color="auto" w:fill="C0C0C0"/>
            <w:vAlign w:val="center"/>
          </w:tcPr>
          <w:p w14:paraId="3C476B9E" w14:textId="77777777" w:rsidR="000A1EB3" w:rsidRDefault="000A1EB3" w:rsidP="004855F7">
            <w:r>
              <w:t>Weekly</w:t>
            </w:r>
          </w:p>
        </w:tc>
        <w:tc>
          <w:tcPr>
            <w:tcW w:w="2880" w:type="dxa"/>
            <w:gridSpan w:val="4"/>
            <w:vAlign w:val="center"/>
          </w:tcPr>
          <w:p w14:paraId="1AF8712E" w14:textId="77777777" w:rsidR="000A1EB3" w:rsidRDefault="000A1EB3" w:rsidP="004855F7"/>
        </w:tc>
      </w:tr>
      <w:tr w:rsidR="000A1EB3" w14:paraId="0CB00AB4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/>
            <w:shd w:val="clear" w:color="auto" w:fill="C0C0C0"/>
          </w:tcPr>
          <w:p w14:paraId="43033FCE" w14:textId="77777777" w:rsidR="000A1EB3" w:rsidRDefault="000A1EB3"/>
        </w:tc>
        <w:tc>
          <w:tcPr>
            <w:tcW w:w="4200" w:type="dxa"/>
            <w:vMerge/>
            <w:shd w:val="clear" w:color="auto" w:fill="auto"/>
          </w:tcPr>
          <w:p w14:paraId="6EB3A065" w14:textId="77777777" w:rsidR="000A1EB3" w:rsidRDefault="000A1EB3">
            <w:pPr>
              <w:ind w:firstLine="720"/>
              <w:rPr>
                <w:i/>
                <w:iCs/>
              </w:rPr>
            </w:pPr>
          </w:p>
        </w:tc>
        <w:tc>
          <w:tcPr>
            <w:tcW w:w="1320" w:type="dxa"/>
            <w:gridSpan w:val="2"/>
            <w:shd w:val="clear" w:color="auto" w:fill="C0C0C0"/>
            <w:vAlign w:val="center"/>
          </w:tcPr>
          <w:p w14:paraId="7C1D255E" w14:textId="77777777" w:rsidR="000A1EB3" w:rsidRDefault="000A1EB3" w:rsidP="004855F7">
            <w:r>
              <w:t>Monthly</w:t>
            </w:r>
          </w:p>
        </w:tc>
        <w:tc>
          <w:tcPr>
            <w:tcW w:w="2880" w:type="dxa"/>
            <w:gridSpan w:val="4"/>
            <w:vAlign w:val="center"/>
          </w:tcPr>
          <w:p w14:paraId="052F8FE6" w14:textId="77777777" w:rsidR="000A1EB3" w:rsidRDefault="000A1EB3" w:rsidP="004855F7"/>
        </w:tc>
      </w:tr>
      <w:tr w:rsidR="000A1EB3" w14:paraId="6CD6349F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/>
            <w:tcBorders>
              <w:bottom w:val="single" w:sz="4" w:space="0" w:color="auto"/>
            </w:tcBorders>
            <w:shd w:val="clear" w:color="auto" w:fill="C0C0C0"/>
          </w:tcPr>
          <w:p w14:paraId="58974BF1" w14:textId="77777777" w:rsidR="000A1EB3" w:rsidRDefault="000A1EB3"/>
        </w:tc>
        <w:tc>
          <w:tcPr>
            <w:tcW w:w="420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F49515D" w14:textId="77777777" w:rsidR="000A1EB3" w:rsidRDefault="000A1EB3">
            <w:pPr>
              <w:ind w:firstLine="720"/>
            </w:pPr>
          </w:p>
        </w:tc>
        <w:tc>
          <w:tcPr>
            <w:tcW w:w="1320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AC33D70" w14:textId="77777777" w:rsidR="000A1EB3" w:rsidRDefault="000A1EB3" w:rsidP="004855F7">
            <w:r>
              <w:t>Annually</w:t>
            </w:r>
          </w:p>
        </w:tc>
        <w:tc>
          <w:tcPr>
            <w:tcW w:w="2880" w:type="dxa"/>
            <w:gridSpan w:val="4"/>
            <w:vAlign w:val="center"/>
          </w:tcPr>
          <w:p w14:paraId="2F18FE08" w14:textId="77777777" w:rsidR="000A1EB3" w:rsidRDefault="000A1EB3" w:rsidP="004855F7"/>
        </w:tc>
      </w:tr>
      <w:tr w:rsidR="000A1EB3" w14:paraId="5DEDDF15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70ADAF0B" w14:textId="77777777" w:rsidR="000A1EB3" w:rsidRDefault="000A1EB3" w:rsidP="004855F7">
            <w:r>
              <w:t>I</w:t>
            </w:r>
            <w:r w:rsidR="003666CB">
              <w:t>s there maintenance of the fire</w:t>
            </w:r>
            <w:r>
              <w:t>fighting equipment (by competent person?)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52213FCB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60991FE4" w14:textId="77777777" w:rsidR="000A1EB3" w:rsidRDefault="000A1EB3" w:rsidP="004855F7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6D69632A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7F0E2D54" w14:textId="77777777" w:rsidR="000A1EB3" w:rsidRDefault="000A1EB3" w:rsidP="004855F7"/>
        </w:tc>
      </w:tr>
      <w:tr w:rsidR="000A1EB3" w14:paraId="61D491D4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 w:val="restart"/>
            <w:shd w:val="clear" w:color="auto" w:fill="C0C0C0"/>
          </w:tcPr>
          <w:p w14:paraId="0994144E" w14:textId="77777777" w:rsidR="000A1EB3" w:rsidRDefault="000A1EB3">
            <w:r>
              <w:t>Commentary</w:t>
            </w:r>
          </w:p>
          <w:p w14:paraId="10DBA87D" w14:textId="77777777" w:rsidR="000A1EB3" w:rsidRDefault="000A1EB3">
            <w:pPr>
              <w:pStyle w:val="Style1"/>
              <w:jc w:val="left"/>
            </w:pPr>
            <w:r>
              <w:tab/>
            </w:r>
          </w:p>
        </w:tc>
        <w:tc>
          <w:tcPr>
            <w:tcW w:w="4200" w:type="dxa"/>
            <w:vMerge w:val="restart"/>
            <w:shd w:val="clear" w:color="auto" w:fill="auto"/>
          </w:tcPr>
          <w:p w14:paraId="55DB8712" w14:textId="77777777" w:rsidR="000A1EB3" w:rsidRPr="004855F7" w:rsidRDefault="000A1EB3" w:rsidP="004855F7">
            <w:pPr>
              <w:pStyle w:val="Style1"/>
              <w:rPr>
                <w:rFonts w:ascii="Arial" w:hAnsi="Arial" w:cs="Arial"/>
                <w:sz w:val="24"/>
                <w:szCs w:val="24"/>
              </w:rPr>
            </w:pPr>
            <w:r w:rsidRPr="004855F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Weekly check carried out by the</w:t>
            </w:r>
            <w:r w:rsidR="004855F7" w:rsidRPr="004855F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3666CB" w:rsidRPr="004855F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</w:t>
            </w:r>
            <w:r w:rsidRPr="004855F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ervices manager and recorded.</w:t>
            </w:r>
          </w:p>
        </w:tc>
        <w:tc>
          <w:tcPr>
            <w:tcW w:w="1320" w:type="dxa"/>
            <w:gridSpan w:val="2"/>
            <w:shd w:val="clear" w:color="auto" w:fill="C0C0C0"/>
            <w:vAlign w:val="center"/>
          </w:tcPr>
          <w:p w14:paraId="61D99833" w14:textId="77777777" w:rsidR="000A1EB3" w:rsidRDefault="000A1EB3" w:rsidP="004855F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>Weekly</w:t>
            </w:r>
          </w:p>
        </w:tc>
        <w:tc>
          <w:tcPr>
            <w:tcW w:w="2880" w:type="dxa"/>
            <w:gridSpan w:val="4"/>
            <w:vAlign w:val="center"/>
          </w:tcPr>
          <w:p w14:paraId="73B0D47C" w14:textId="77777777" w:rsidR="000A1EB3" w:rsidRDefault="000A1EB3" w:rsidP="004855F7">
            <w:pPr>
              <w:rPr>
                <w:i/>
                <w:iCs/>
              </w:rPr>
            </w:pPr>
          </w:p>
        </w:tc>
      </w:tr>
      <w:tr w:rsidR="000A1EB3" w14:paraId="79ACF584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vMerge/>
            <w:tcBorders>
              <w:bottom w:val="single" w:sz="4" w:space="0" w:color="auto"/>
            </w:tcBorders>
          </w:tcPr>
          <w:p w14:paraId="32EB6ABA" w14:textId="77777777" w:rsidR="000A1EB3" w:rsidRDefault="000A1EB3">
            <w:pPr>
              <w:pStyle w:val="Style1"/>
              <w:jc w:val="left"/>
              <w:rPr>
                <w:rFonts w:ascii="Arial" w:hAnsi="Arial"/>
                <w:b/>
                <w:i/>
                <w:color w:val="800000"/>
              </w:rPr>
            </w:pPr>
          </w:p>
        </w:tc>
        <w:tc>
          <w:tcPr>
            <w:tcW w:w="42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A2CF4" w14:textId="77777777" w:rsidR="000A1EB3" w:rsidRDefault="000A1EB3" w:rsidP="004855F7">
            <w:pPr>
              <w:tabs>
                <w:tab w:val="left" w:pos="1642"/>
              </w:tabs>
            </w:pPr>
          </w:p>
        </w:tc>
        <w:tc>
          <w:tcPr>
            <w:tcW w:w="1320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04B35C6" w14:textId="77777777" w:rsidR="000A1EB3" w:rsidRDefault="000A1EB3" w:rsidP="004855F7">
            <w:r>
              <w:t>Annually</w:t>
            </w:r>
          </w:p>
        </w:tc>
        <w:tc>
          <w:tcPr>
            <w:tcW w:w="2880" w:type="dxa"/>
            <w:gridSpan w:val="4"/>
            <w:vAlign w:val="center"/>
          </w:tcPr>
          <w:p w14:paraId="405AE26B" w14:textId="77777777" w:rsidR="000A1EB3" w:rsidRDefault="000A1EB3" w:rsidP="004855F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i/>
                <w:iCs/>
                <w:szCs w:val="24"/>
                <w:lang w:val="en-GB"/>
              </w:rPr>
            </w:pPr>
          </w:p>
        </w:tc>
      </w:tr>
      <w:tr w:rsidR="000A1EB3" w14:paraId="566545F2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7200" w:type="dxa"/>
            <w:gridSpan w:val="5"/>
            <w:shd w:val="clear" w:color="auto" w:fill="BFBFBF"/>
            <w:vAlign w:val="center"/>
          </w:tcPr>
          <w:p w14:paraId="7B53B033" w14:textId="77777777" w:rsidR="000A1EB3" w:rsidRDefault="000A1EB3" w:rsidP="004855F7">
            <w:r>
              <w:t>Are records kept and their location identified</w:t>
            </w:r>
          </w:p>
        </w:tc>
        <w:tc>
          <w:tcPr>
            <w:tcW w:w="720" w:type="dxa"/>
            <w:shd w:val="clear" w:color="auto" w:fill="C0C0C0"/>
            <w:vAlign w:val="center"/>
          </w:tcPr>
          <w:p w14:paraId="549BA06B" w14:textId="77777777" w:rsidR="000A1EB3" w:rsidRDefault="000A1EB3" w:rsidP="004855F7">
            <w:r>
              <w:t>Yes</w:t>
            </w:r>
          </w:p>
        </w:tc>
        <w:tc>
          <w:tcPr>
            <w:tcW w:w="720" w:type="dxa"/>
            <w:vAlign w:val="center"/>
          </w:tcPr>
          <w:p w14:paraId="71660781" w14:textId="77777777" w:rsidR="000A1EB3" w:rsidRDefault="000A1EB3" w:rsidP="005D0988">
            <w:pPr>
              <w:jc w:val="center"/>
              <w:rPr>
                <w:i/>
                <w:iCs/>
              </w:rPr>
            </w:pPr>
          </w:p>
        </w:tc>
        <w:tc>
          <w:tcPr>
            <w:tcW w:w="660" w:type="dxa"/>
            <w:shd w:val="clear" w:color="auto" w:fill="C0C0C0"/>
            <w:vAlign w:val="center"/>
          </w:tcPr>
          <w:p w14:paraId="723AC982" w14:textId="77777777" w:rsidR="000A1EB3" w:rsidRDefault="000A1EB3" w:rsidP="004855F7">
            <w:r>
              <w:t xml:space="preserve">No </w:t>
            </w:r>
          </w:p>
        </w:tc>
        <w:tc>
          <w:tcPr>
            <w:tcW w:w="780" w:type="dxa"/>
            <w:vAlign w:val="center"/>
          </w:tcPr>
          <w:p w14:paraId="545184EC" w14:textId="77777777" w:rsidR="000A1EB3" w:rsidRDefault="000A1EB3" w:rsidP="004855F7"/>
        </w:tc>
      </w:tr>
      <w:tr w:rsidR="000A1EB3" w14:paraId="674934D8" w14:textId="77777777" w:rsidTr="004855F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680" w:type="dxa"/>
            <w:gridSpan w:val="2"/>
            <w:shd w:val="clear" w:color="auto" w:fill="C0C0C0"/>
          </w:tcPr>
          <w:p w14:paraId="06394A8E" w14:textId="77777777" w:rsidR="000A1EB3" w:rsidRDefault="000A1EB3">
            <w:r>
              <w:t>Commentary</w:t>
            </w:r>
          </w:p>
        </w:tc>
        <w:tc>
          <w:tcPr>
            <w:tcW w:w="8400" w:type="dxa"/>
            <w:gridSpan w:val="7"/>
            <w:shd w:val="clear" w:color="auto" w:fill="auto"/>
            <w:vAlign w:val="center"/>
          </w:tcPr>
          <w:p w14:paraId="5EEDE3CE" w14:textId="77777777" w:rsidR="000A1EB3" w:rsidRPr="00E927E2" w:rsidRDefault="000A1EB3" w:rsidP="00E927E2">
            <w:pPr>
              <w:jc w:val="both"/>
              <w:rPr>
                <w:b/>
              </w:rPr>
            </w:pPr>
            <w:r w:rsidRPr="00E927E2">
              <w:rPr>
                <w:b/>
              </w:rPr>
              <w:t>The records for all aspects relating to maintenance issues are kept in the service manager’s office.</w:t>
            </w:r>
          </w:p>
        </w:tc>
      </w:tr>
    </w:tbl>
    <w:p w14:paraId="7E7D2898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228B3F2A" w14:textId="77777777" w:rsidR="000A1EB3" w:rsidRDefault="000A1EB3" w:rsidP="004855F7">
      <w:pPr>
        <w:pStyle w:val="Heading1"/>
        <w:tabs>
          <w:tab w:val="clear" w:pos="850"/>
          <w:tab w:val="left" w:pos="567"/>
        </w:tabs>
      </w:pPr>
      <w:bookmarkStart w:id="21" w:name="_Toc57224508"/>
      <w:r>
        <w:t>16</w:t>
      </w:r>
      <w:r>
        <w:tab/>
        <w:t>Method of Calling the Fire Service</w:t>
      </w:r>
      <w:bookmarkEnd w:id="21"/>
    </w:p>
    <w:p w14:paraId="5302F01E" w14:textId="77777777" w:rsidR="000A1EB3" w:rsidRDefault="000A1EB3">
      <w:pPr>
        <w:jc w:val="both"/>
        <w:rPr>
          <w:snapToGrid w:val="0"/>
          <w:lang w:val="en-US"/>
        </w:rPr>
      </w:pPr>
    </w:p>
    <w:p w14:paraId="32C2A224" w14:textId="77777777" w:rsidR="000A1EB3" w:rsidRDefault="000A1EB3" w:rsidP="004855F7">
      <w:pPr>
        <w:jc w:val="both"/>
      </w:pPr>
      <w:r>
        <w:rPr>
          <w:snapToGrid w:val="0"/>
          <w:lang w:val="en-US"/>
        </w:rPr>
        <w:t xml:space="preserve">Establish and record the method by which the fire service would be called in the event of a fire </w:t>
      </w:r>
      <w:r>
        <w:t>i.e. (</w:t>
      </w:r>
      <w:r w:rsidR="004855F7">
        <w:t>a</w:t>
      </w:r>
      <w:r>
        <w:t>utomatic/person)</w:t>
      </w:r>
      <w:r w:rsidR="004855F7">
        <w:t>.</w:t>
      </w:r>
    </w:p>
    <w:p w14:paraId="6FD3007D" w14:textId="77777777" w:rsidR="000A1EB3" w:rsidRDefault="000A1EB3">
      <w:pPr>
        <w:pStyle w:val="Style1"/>
        <w:rPr>
          <w:rFonts w:ascii="Arial" w:hAnsi="Arial" w:cs="Arial"/>
          <w:snapToGrid w:val="0"/>
          <w:sz w:val="24"/>
          <w:lang w:val="en-US"/>
        </w:rPr>
      </w:pPr>
    </w:p>
    <w:p w14:paraId="0CC6AB35" w14:textId="77777777" w:rsidR="000A1EB3" w:rsidRDefault="000A1EB3" w:rsidP="004855F7">
      <w:pPr>
        <w:pStyle w:val="Heading1"/>
        <w:tabs>
          <w:tab w:val="clear" w:pos="850"/>
          <w:tab w:val="left" w:pos="567"/>
        </w:tabs>
      </w:pPr>
      <w:bookmarkStart w:id="22" w:name="_Toc57224509"/>
      <w:r>
        <w:rPr>
          <w:snapToGrid w:val="0"/>
          <w:lang w:val="en-US"/>
        </w:rPr>
        <w:t>17</w:t>
      </w:r>
      <w:r>
        <w:rPr>
          <w:snapToGrid w:val="0"/>
          <w:lang w:val="en-US"/>
        </w:rPr>
        <w:tab/>
        <w:t>Emergency Action Plan (EAP)</w:t>
      </w:r>
      <w:bookmarkEnd w:id="22"/>
    </w:p>
    <w:p w14:paraId="3CA2C408" w14:textId="77777777" w:rsidR="000A1EB3" w:rsidRDefault="000A1EB3">
      <w:pPr>
        <w:jc w:val="both"/>
        <w:rPr>
          <w:snapToGrid w:val="0"/>
          <w:lang w:val="en-US"/>
        </w:rPr>
      </w:pPr>
    </w:p>
    <w:p w14:paraId="4B472E16" w14:textId="77777777" w:rsidR="000A1EB3" w:rsidRDefault="000A1EB3" w:rsidP="004855F7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>Produce an EAP, which details procedures in the event of a fire in the workplace.</w:t>
      </w:r>
      <w:r w:rsidR="004855F7">
        <w:rPr>
          <w:snapToGrid w:val="0"/>
          <w:lang w:val="en-US"/>
        </w:rPr>
        <w:t xml:space="preserve">  </w:t>
      </w:r>
      <w:r w:rsidR="00FF6113">
        <w:rPr>
          <w:snapToGrid w:val="0"/>
          <w:lang w:val="en-US"/>
        </w:rPr>
        <w:t>The EAP should cover:</w:t>
      </w:r>
    </w:p>
    <w:p w14:paraId="04BFF144" w14:textId="77777777" w:rsidR="000A1EB3" w:rsidRDefault="000A1EB3">
      <w:pPr>
        <w:pStyle w:val="Style1"/>
        <w:rPr>
          <w:rFonts w:ascii="Arial" w:hAnsi="Arial" w:cs="Arial"/>
          <w:sz w:val="24"/>
        </w:rPr>
      </w:pPr>
    </w:p>
    <w:p w14:paraId="52976710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All foreseeable events</w:t>
      </w:r>
    </w:p>
    <w:p w14:paraId="1559B4D8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The action employees should take if they discover a fire</w:t>
      </w:r>
    </w:p>
    <w:p w14:paraId="2D7B88C1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How people will be warned</w:t>
      </w:r>
    </w:p>
    <w:p w14:paraId="773A161F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How the evacuation is carried out (action on hearing fire warning)</w:t>
      </w:r>
    </w:p>
    <w:p w14:paraId="0A6FA471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lastRenderedPageBreak/>
        <w:t>To include the evacuation of visitors and people with disabilities</w:t>
      </w:r>
    </w:p>
    <w:p w14:paraId="78043C38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Assembly points</w:t>
      </w:r>
    </w:p>
    <w:p w14:paraId="558720E3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Procedures for checking the premises have been evacuated</w:t>
      </w:r>
    </w:p>
    <w:p w14:paraId="3C0577B6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Identify escape routes</w:t>
      </w:r>
    </w:p>
    <w:p w14:paraId="38CE5364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Firefighting equipment</w:t>
      </w:r>
    </w:p>
    <w:p w14:paraId="5E61E7BC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Duties and identities of persons with specific responsibilities in the event of a fire</w:t>
      </w:r>
    </w:p>
    <w:p w14:paraId="6D041147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Where appropriate the isolating of machinery and processes</w:t>
      </w:r>
    </w:p>
    <w:p w14:paraId="5017C5E8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 xml:space="preserve">How the fire service </w:t>
      </w:r>
      <w:proofErr w:type="gramStart"/>
      <w:r>
        <w:rPr>
          <w:snapToGrid w:val="0"/>
          <w:lang w:val="en-US"/>
        </w:rPr>
        <w:t>are</w:t>
      </w:r>
      <w:proofErr w:type="gramEnd"/>
      <w:r>
        <w:rPr>
          <w:snapToGrid w:val="0"/>
          <w:lang w:val="en-US"/>
        </w:rPr>
        <w:t xml:space="preserve"> called and by whom</w:t>
      </w:r>
    </w:p>
    <w:p w14:paraId="3B102B86" w14:textId="77777777" w:rsidR="000A1EB3" w:rsidRDefault="000A1EB3" w:rsidP="004855F7">
      <w:pPr>
        <w:numPr>
          <w:ilvl w:val="0"/>
          <w:numId w:val="24"/>
        </w:numPr>
        <w:tabs>
          <w:tab w:val="clear" w:pos="720"/>
          <w:tab w:val="num" w:pos="426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Liaison with fire service on arrival</w:t>
      </w:r>
    </w:p>
    <w:p w14:paraId="76629023" w14:textId="77777777" w:rsidR="000A1EB3" w:rsidRDefault="000A1EB3">
      <w:pPr>
        <w:jc w:val="both"/>
        <w:rPr>
          <w:snapToGrid w:val="0"/>
          <w:lang w:val="en-US"/>
        </w:rPr>
      </w:pPr>
    </w:p>
    <w:p w14:paraId="3E409476" w14:textId="77777777" w:rsidR="000A1EB3" w:rsidRDefault="000A1EB3" w:rsidP="004855F7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>Attach the EAP to the risk assessment.</w:t>
      </w:r>
    </w:p>
    <w:p w14:paraId="4E8C558C" w14:textId="77777777" w:rsidR="000A1EB3" w:rsidRDefault="000A1EB3">
      <w:pPr>
        <w:pStyle w:val="Heading3"/>
        <w:jc w:val="both"/>
        <w:rPr>
          <w:b w:val="0"/>
          <w:bCs w:val="0"/>
        </w:rPr>
      </w:pPr>
    </w:p>
    <w:p w14:paraId="78BABE2A" w14:textId="77777777" w:rsidR="000A1EB3" w:rsidRDefault="000A1EB3" w:rsidP="004855F7">
      <w:pPr>
        <w:pStyle w:val="Heading1"/>
        <w:tabs>
          <w:tab w:val="clear" w:pos="850"/>
          <w:tab w:val="left" w:pos="567"/>
        </w:tabs>
      </w:pPr>
      <w:bookmarkStart w:id="23" w:name="_Toc57224510"/>
      <w:r>
        <w:t>18</w:t>
      </w:r>
      <w:r>
        <w:tab/>
        <w:t>Training</w:t>
      </w:r>
      <w:bookmarkEnd w:id="23"/>
    </w:p>
    <w:p w14:paraId="2F1E3716" w14:textId="77777777" w:rsidR="000A1EB3" w:rsidRDefault="000A1EB3">
      <w:pPr>
        <w:jc w:val="both"/>
      </w:pPr>
    </w:p>
    <w:p w14:paraId="35341B23" w14:textId="77777777" w:rsidR="000A1EB3" w:rsidRDefault="000A1EB3" w:rsidP="004855F7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>All relevant persons should receive fire safety training including a full explanation of the EAP. This should be carried out on induction and other regular periods, (usually once or twice a year).</w:t>
      </w:r>
    </w:p>
    <w:p w14:paraId="2B01E6E2" w14:textId="77777777" w:rsidR="000A1EB3" w:rsidRDefault="000A1EB3" w:rsidP="004855F7">
      <w:pPr>
        <w:jc w:val="both"/>
        <w:rPr>
          <w:snapToGrid w:val="0"/>
          <w:lang w:val="en-US"/>
        </w:rPr>
      </w:pPr>
    </w:p>
    <w:p w14:paraId="0303256D" w14:textId="77777777" w:rsidR="000A1EB3" w:rsidRDefault="000A1EB3" w:rsidP="004855F7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 xml:space="preserve">The training </w:t>
      </w:r>
      <w:r>
        <w:rPr>
          <w:snapToGrid w:val="0"/>
        </w:rPr>
        <w:t>programme</w:t>
      </w:r>
      <w:r>
        <w:rPr>
          <w:snapToGrid w:val="0"/>
          <w:lang w:val="en-US"/>
        </w:rPr>
        <w:t xml:space="preserve"> sho</w:t>
      </w:r>
      <w:r w:rsidR="004855F7">
        <w:rPr>
          <w:snapToGrid w:val="0"/>
          <w:lang w:val="en-US"/>
        </w:rPr>
        <w:t>uld also include the following:</w:t>
      </w:r>
    </w:p>
    <w:p w14:paraId="2ABF785A" w14:textId="77777777" w:rsidR="000A1EB3" w:rsidRDefault="000A1EB3">
      <w:pPr>
        <w:ind w:left="720"/>
        <w:jc w:val="both"/>
        <w:rPr>
          <w:snapToGrid w:val="0"/>
          <w:lang w:val="en-US"/>
        </w:rPr>
      </w:pPr>
    </w:p>
    <w:p w14:paraId="0E78DF8E" w14:textId="77777777" w:rsidR="000A1EB3" w:rsidRDefault="000A1EB3" w:rsidP="005D0988">
      <w:pPr>
        <w:numPr>
          <w:ilvl w:val="0"/>
          <w:numId w:val="25"/>
        </w:numPr>
        <w:tabs>
          <w:tab w:val="clear" w:pos="1440"/>
          <w:tab w:val="num" w:pos="426"/>
          <w:tab w:val="num" w:pos="1080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Who receives training</w:t>
      </w:r>
    </w:p>
    <w:p w14:paraId="4E25004F" w14:textId="77777777" w:rsidR="000A1EB3" w:rsidRDefault="000A1EB3" w:rsidP="005D0988">
      <w:pPr>
        <w:numPr>
          <w:ilvl w:val="0"/>
          <w:numId w:val="25"/>
        </w:numPr>
        <w:tabs>
          <w:tab w:val="clear" w:pos="1440"/>
          <w:tab w:val="num" w:pos="426"/>
          <w:tab w:val="num" w:pos="1080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What training is given</w:t>
      </w:r>
    </w:p>
    <w:p w14:paraId="7C89B99A" w14:textId="77777777" w:rsidR="000A1EB3" w:rsidRDefault="000A1EB3" w:rsidP="005D0988">
      <w:pPr>
        <w:numPr>
          <w:ilvl w:val="0"/>
          <w:numId w:val="25"/>
        </w:numPr>
        <w:tabs>
          <w:tab w:val="clear" w:pos="1440"/>
          <w:tab w:val="num" w:pos="426"/>
          <w:tab w:val="num" w:pos="1080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How often it is given</w:t>
      </w:r>
    </w:p>
    <w:p w14:paraId="4AA24028" w14:textId="77777777" w:rsidR="000A1EB3" w:rsidRDefault="000A1EB3" w:rsidP="005D0988">
      <w:pPr>
        <w:numPr>
          <w:ilvl w:val="0"/>
          <w:numId w:val="25"/>
        </w:numPr>
        <w:tabs>
          <w:tab w:val="clear" w:pos="1440"/>
          <w:tab w:val="num" w:pos="426"/>
          <w:tab w:val="num" w:pos="1080"/>
        </w:tabs>
        <w:ind w:left="426" w:hanging="284"/>
        <w:jc w:val="both"/>
        <w:rPr>
          <w:snapToGrid w:val="0"/>
          <w:lang w:val="en-US"/>
        </w:rPr>
      </w:pPr>
      <w:r>
        <w:rPr>
          <w:snapToGrid w:val="0"/>
          <w:lang w:val="en-US"/>
        </w:rPr>
        <w:t>Where it is recorded, (to include staff acknowledgement of training given)</w:t>
      </w:r>
    </w:p>
    <w:p w14:paraId="4D841812" w14:textId="77777777" w:rsidR="000A1EB3" w:rsidRDefault="000A1EB3">
      <w:pPr>
        <w:jc w:val="both"/>
        <w:rPr>
          <w:snapToGrid w:val="0"/>
          <w:lang w:val="en-US"/>
        </w:rPr>
      </w:pPr>
    </w:p>
    <w:p w14:paraId="5F9C46B3" w14:textId="77777777" w:rsidR="000A1EB3" w:rsidRDefault="000A1EB3" w:rsidP="005D0988">
      <w:pPr>
        <w:jc w:val="both"/>
        <w:rPr>
          <w:snapToGrid w:val="0"/>
          <w:lang w:val="en-US"/>
        </w:rPr>
      </w:pPr>
      <w:r>
        <w:rPr>
          <w:snapToGrid w:val="0"/>
          <w:lang w:val="en-US"/>
        </w:rPr>
        <w:t xml:space="preserve">Attach the training </w:t>
      </w:r>
      <w:r>
        <w:rPr>
          <w:snapToGrid w:val="0"/>
        </w:rPr>
        <w:t>programme</w:t>
      </w:r>
      <w:r>
        <w:rPr>
          <w:snapToGrid w:val="0"/>
          <w:lang w:val="en-US"/>
        </w:rPr>
        <w:t xml:space="preserve"> to the risk assessment.</w:t>
      </w:r>
    </w:p>
    <w:p w14:paraId="09512AE8" w14:textId="77777777" w:rsidR="000A1EB3" w:rsidRDefault="000A1EB3">
      <w:pPr>
        <w:pStyle w:val="Style1"/>
        <w:ind w:left="-284" w:right="-285"/>
        <w:rPr>
          <w:rFonts w:ascii="Arial" w:hAnsi="Arial" w:cs="Arial"/>
          <w:sz w:val="24"/>
        </w:rPr>
      </w:pPr>
    </w:p>
    <w:p w14:paraId="09E7ACA6" w14:textId="77777777" w:rsidR="000A1EB3" w:rsidRDefault="000A1EB3" w:rsidP="005D0988">
      <w:pPr>
        <w:pStyle w:val="Heading2"/>
      </w:pPr>
      <w:bookmarkStart w:id="24" w:name="_Toc57224511"/>
      <w:r>
        <w:t xml:space="preserve">Fire </w:t>
      </w:r>
      <w:r w:rsidR="005D0988">
        <w:t>d</w:t>
      </w:r>
      <w:r>
        <w:t>rills</w:t>
      </w:r>
      <w:bookmarkEnd w:id="24"/>
    </w:p>
    <w:p w14:paraId="17D70FC9" w14:textId="77777777" w:rsidR="000A1EB3" w:rsidRDefault="000A1EB3">
      <w:pPr>
        <w:pStyle w:val="Style1"/>
        <w:ind w:left="-284" w:right="-285"/>
        <w:rPr>
          <w:rFonts w:ascii="Arial" w:hAnsi="Arial" w:cs="Arial"/>
          <w:sz w:val="24"/>
        </w:rPr>
      </w:pPr>
    </w:p>
    <w:p w14:paraId="30853D54" w14:textId="77777777" w:rsidR="000A1EB3" w:rsidRDefault="000A1EB3" w:rsidP="005D0988">
      <w:pPr>
        <w:pStyle w:val="Style1"/>
        <w:ind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Regular fire drills should be carried out both to support the training given and to test that the procedures work effectively. </w:t>
      </w:r>
    </w:p>
    <w:p w14:paraId="028E98E9" w14:textId="77777777" w:rsidR="000A1EB3" w:rsidRDefault="000A1EB3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Cs w:val="24"/>
          <w:lang w:val="en-GB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9555"/>
      </w:tblGrid>
      <w:tr w:rsidR="000A1EB3" w14:paraId="60FC882A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525" w:type="dxa"/>
            <w:shd w:val="clear" w:color="auto" w:fill="C0C0C0"/>
            <w:vAlign w:val="center"/>
          </w:tcPr>
          <w:p w14:paraId="338CCA82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3B41A8FB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Meth</w:t>
            </w:r>
            <w:r w:rsidR="005D0988">
              <w:rPr>
                <w:b/>
                <w:bCs/>
              </w:rPr>
              <w:t>od for calling the Fire Service</w:t>
            </w:r>
          </w:p>
        </w:tc>
      </w:tr>
      <w:tr w:rsidR="000A1EB3" w14:paraId="01FA0F9E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0080" w:type="dxa"/>
            <w:gridSpan w:val="2"/>
          </w:tcPr>
          <w:p w14:paraId="53008B13" w14:textId="77777777" w:rsidR="000A1EB3" w:rsidRDefault="000A1EB3" w:rsidP="005D0988">
            <w:r>
              <w:t>Specify:</w:t>
            </w:r>
          </w:p>
          <w:p w14:paraId="56E42D3F" w14:textId="77777777" w:rsidR="000A1EB3" w:rsidRDefault="000A1EB3" w:rsidP="005D0988">
            <w:pPr>
              <w:jc w:val="center"/>
              <w:rPr>
                <w:bCs/>
                <w:i/>
                <w:iCs/>
              </w:rPr>
            </w:pPr>
          </w:p>
          <w:p w14:paraId="0AA89F75" w14:textId="77777777" w:rsidR="000A1EB3" w:rsidRPr="005D0988" w:rsidRDefault="005D0988" w:rsidP="005D0988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Receptionist to call 999</w:t>
            </w:r>
          </w:p>
        </w:tc>
      </w:tr>
      <w:tr w:rsidR="000A1EB3" w14:paraId="7851F284" w14:textId="77777777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525" w:type="dxa"/>
            <w:shd w:val="clear" w:color="auto" w:fill="C0C0C0"/>
          </w:tcPr>
          <w:p w14:paraId="7135D824" w14:textId="77777777" w:rsidR="000A1EB3" w:rsidRDefault="000A1EB3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9555" w:type="dxa"/>
            <w:shd w:val="clear" w:color="auto" w:fill="C0C0C0"/>
          </w:tcPr>
          <w:p w14:paraId="39B1E2AE" w14:textId="77777777" w:rsidR="000A1EB3" w:rsidRDefault="005D0988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Emergency Action Plan (EAP)</w:t>
            </w:r>
          </w:p>
        </w:tc>
      </w:tr>
      <w:tr w:rsidR="000A1EB3" w14:paraId="641EA813" w14:textId="77777777">
        <w:tblPrEx>
          <w:tblCellMar>
            <w:top w:w="0" w:type="dxa"/>
            <w:bottom w:w="0" w:type="dxa"/>
          </w:tblCellMar>
        </w:tblPrEx>
        <w:trPr>
          <w:cantSplit/>
          <w:trHeight w:val="964"/>
        </w:trPr>
        <w:tc>
          <w:tcPr>
            <w:tcW w:w="10080" w:type="dxa"/>
            <w:gridSpan w:val="2"/>
          </w:tcPr>
          <w:p w14:paraId="7AD1B2D4" w14:textId="77777777" w:rsidR="000A1EB3" w:rsidRDefault="000A1EB3">
            <w:r>
              <w:t>Commentary:</w:t>
            </w:r>
          </w:p>
          <w:p w14:paraId="59C6590A" w14:textId="77777777" w:rsidR="000A1EB3" w:rsidRDefault="000A1EB3"/>
          <w:p w14:paraId="2952AF5F" w14:textId="77777777" w:rsidR="000A1EB3" w:rsidRPr="005D0988" w:rsidRDefault="000A1EB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There is a sufficient EAP attached to</w:t>
            </w:r>
            <w:r w:rsidR="005D0988">
              <w:rPr>
                <w:bCs/>
                <w:i/>
                <w:iCs/>
              </w:rPr>
              <w:t xml:space="preserve"> this record.</w:t>
            </w:r>
          </w:p>
        </w:tc>
      </w:tr>
      <w:tr w:rsidR="000A1EB3" w14:paraId="543186E9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525" w:type="dxa"/>
            <w:shd w:val="clear" w:color="auto" w:fill="C0C0C0"/>
            <w:vAlign w:val="center"/>
          </w:tcPr>
          <w:p w14:paraId="0722D592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9555" w:type="dxa"/>
            <w:shd w:val="clear" w:color="auto" w:fill="C0C0C0"/>
            <w:vAlign w:val="center"/>
          </w:tcPr>
          <w:p w14:paraId="5E67EE65" w14:textId="77777777" w:rsidR="000A1EB3" w:rsidRDefault="005D0988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Training</w:t>
            </w:r>
          </w:p>
        </w:tc>
      </w:tr>
      <w:tr w:rsidR="000A1EB3" w14:paraId="45C594D6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2368"/>
        </w:trPr>
        <w:tc>
          <w:tcPr>
            <w:tcW w:w="10080" w:type="dxa"/>
            <w:gridSpan w:val="2"/>
          </w:tcPr>
          <w:p w14:paraId="0B1179E8" w14:textId="77777777" w:rsidR="000A1EB3" w:rsidRDefault="000A1EB3">
            <w:r>
              <w:t>Commentary:</w:t>
            </w:r>
          </w:p>
          <w:p w14:paraId="387E63EB" w14:textId="77777777" w:rsidR="000A1EB3" w:rsidRDefault="000A1EB3">
            <w:pPr>
              <w:jc w:val="center"/>
            </w:pPr>
          </w:p>
          <w:p w14:paraId="63CBEF68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Training is provided by the Training Manager.</w:t>
            </w:r>
          </w:p>
          <w:p w14:paraId="21AC5C19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6C55F376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A six-monthly training meeting is held to remind staff of what to do in the event of fire. Also included – How to call the Fire Service, and how to operate the fire alarm system.</w:t>
            </w:r>
          </w:p>
          <w:p w14:paraId="3869E18A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50FE45B8" w14:textId="77777777" w:rsidR="000A1EB3" w:rsidRDefault="000A1EB3">
            <w:r>
              <w:rPr>
                <w:bCs/>
                <w:i/>
                <w:iCs/>
              </w:rPr>
              <w:t>All personnel including the Managing Director undertake this Training.</w:t>
            </w:r>
          </w:p>
        </w:tc>
      </w:tr>
    </w:tbl>
    <w:p w14:paraId="47EBAC49" w14:textId="77777777" w:rsidR="000A1EB3" w:rsidRDefault="000A1EB3" w:rsidP="005D0988">
      <w:pPr>
        <w:pStyle w:val="Heading1"/>
        <w:tabs>
          <w:tab w:val="clear" w:pos="850"/>
          <w:tab w:val="left" w:pos="567"/>
        </w:tabs>
      </w:pPr>
      <w:bookmarkStart w:id="25" w:name="_Toc57224512"/>
      <w:r>
        <w:lastRenderedPageBreak/>
        <w:t>19</w:t>
      </w:r>
      <w:r>
        <w:tab/>
        <w:t>Rectification of Fire Safety Deficiencies</w:t>
      </w:r>
      <w:bookmarkEnd w:id="25"/>
    </w:p>
    <w:p w14:paraId="373D3E7E" w14:textId="77777777" w:rsidR="000A1EB3" w:rsidRDefault="000A1EB3">
      <w:pPr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ab/>
      </w:r>
    </w:p>
    <w:p w14:paraId="439336AC" w14:textId="77777777" w:rsidR="000A1EB3" w:rsidRDefault="000A1EB3" w:rsidP="005D0988">
      <w:pPr>
        <w:pStyle w:val="Style1"/>
        <w:rPr>
          <w:rFonts w:ascii="Arial" w:hAnsi="Arial"/>
          <w:sz w:val="24"/>
        </w:rPr>
      </w:pPr>
      <w:r>
        <w:rPr>
          <w:rFonts w:ascii="Arial" w:hAnsi="Arial"/>
          <w:sz w:val="24"/>
        </w:rPr>
        <w:t>Make a list of the fire safety deficiencies found from the fire risk assessment.</w:t>
      </w:r>
    </w:p>
    <w:p w14:paraId="01A54898" w14:textId="77777777" w:rsidR="000A1EB3" w:rsidRDefault="000A1EB3" w:rsidP="005D0988">
      <w:pPr>
        <w:pStyle w:val="Style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3CDE961B" w14:textId="77777777" w:rsidR="000A1EB3" w:rsidRDefault="000A1EB3" w:rsidP="005D0988">
      <w:pPr>
        <w:pStyle w:val="Style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Prioritise and rectify the deficiencies. </w:t>
      </w:r>
    </w:p>
    <w:p w14:paraId="42316E10" w14:textId="77777777" w:rsidR="000A1EB3" w:rsidRDefault="000A1EB3" w:rsidP="005D0988">
      <w:pPr>
        <w:pStyle w:val="Style1"/>
        <w:rPr>
          <w:rFonts w:ascii="Arial" w:hAnsi="Arial"/>
          <w:sz w:val="24"/>
        </w:rPr>
      </w:pPr>
    </w:p>
    <w:p w14:paraId="7D584276" w14:textId="77777777" w:rsidR="000A1EB3" w:rsidRDefault="000A1EB3" w:rsidP="005D0988">
      <w:pPr>
        <w:pStyle w:val="Style1"/>
        <w:rPr>
          <w:rFonts w:ascii="Arial" w:hAnsi="Arial"/>
          <w:sz w:val="24"/>
        </w:rPr>
      </w:pPr>
      <w:r>
        <w:rPr>
          <w:rFonts w:ascii="Arial" w:hAnsi="Arial"/>
          <w:sz w:val="24"/>
        </w:rPr>
        <w:t>Once fully rectified, amend the fire risk assessment sheets and fire safety records.</w:t>
      </w:r>
    </w:p>
    <w:p w14:paraId="3DFAA33A" w14:textId="77777777" w:rsidR="000A1EB3" w:rsidRDefault="000A1EB3" w:rsidP="005D0988">
      <w:pPr>
        <w:pStyle w:val="Style1"/>
        <w:rPr>
          <w:rFonts w:ascii="Arial" w:hAnsi="Arial"/>
          <w:sz w:val="24"/>
        </w:rPr>
      </w:pPr>
    </w:p>
    <w:p w14:paraId="5354B35F" w14:textId="77777777" w:rsidR="000A1EB3" w:rsidRDefault="000A1EB3" w:rsidP="005D0988">
      <w:pPr>
        <w:pStyle w:val="Style1"/>
        <w:rPr>
          <w:rFonts w:ascii="Arial" w:hAnsi="Arial"/>
          <w:sz w:val="24"/>
        </w:rPr>
      </w:pPr>
      <w:r>
        <w:rPr>
          <w:rFonts w:ascii="Arial" w:hAnsi="Arial"/>
          <w:sz w:val="24"/>
        </w:rPr>
        <w:t>Review the fire risk assessment as appropriate.</w:t>
      </w:r>
    </w:p>
    <w:p w14:paraId="73723267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tbl>
      <w:tblPr>
        <w:tblpPr w:leftFromText="180" w:rightFromText="180" w:vertAnchor="text" w:horzAnchor="margin" w:tblpY="-19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4875"/>
        <w:gridCol w:w="1200"/>
        <w:gridCol w:w="1920"/>
        <w:gridCol w:w="1560"/>
      </w:tblGrid>
      <w:tr w:rsidR="000A1EB3" w14:paraId="464B0748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423"/>
        </w:trPr>
        <w:tc>
          <w:tcPr>
            <w:tcW w:w="52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F049306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9555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D8945E3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 xml:space="preserve">Fire </w:t>
            </w:r>
            <w:r w:rsidR="005D0988">
              <w:rPr>
                <w:b/>
                <w:bCs/>
              </w:rPr>
              <w:t>s</w:t>
            </w:r>
            <w:r>
              <w:rPr>
                <w:b/>
                <w:bCs/>
              </w:rPr>
              <w:t>afet</w:t>
            </w:r>
            <w:r w:rsidR="005D0988">
              <w:rPr>
                <w:b/>
                <w:bCs/>
              </w:rPr>
              <w:t xml:space="preserve">y deficiencies to be rectified </w:t>
            </w:r>
          </w:p>
        </w:tc>
      </w:tr>
      <w:tr w:rsidR="000A1EB3" w14:paraId="73F141A5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543"/>
        </w:trPr>
        <w:tc>
          <w:tcPr>
            <w:tcW w:w="5400" w:type="dxa"/>
            <w:gridSpan w:val="2"/>
            <w:shd w:val="clear" w:color="auto" w:fill="C0C0C0"/>
            <w:vAlign w:val="center"/>
          </w:tcPr>
          <w:p w14:paraId="47632BB3" w14:textId="77777777" w:rsidR="000A1EB3" w:rsidRDefault="000A1EB3" w:rsidP="005D0988">
            <w:pPr>
              <w:jc w:val="center"/>
            </w:pPr>
            <w:r>
              <w:t>Deficiency/Rectification</w:t>
            </w:r>
          </w:p>
        </w:tc>
        <w:tc>
          <w:tcPr>
            <w:tcW w:w="1200" w:type="dxa"/>
            <w:shd w:val="clear" w:color="auto" w:fill="C0C0C0"/>
            <w:vAlign w:val="center"/>
          </w:tcPr>
          <w:p w14:paraId="42904400" w14:textId="77777777" w:rsidR="000A1EB3" w:rsidRDefault="000A1EB3" w:rsidP="005D0988">
            <w:pPr>
              <w:jc w:val="center"/>
            </w:pPr>
            <w:r>
              <w:t>Priority</w:t>
            </w:r>
          </w:p>
        </w:tc>
        <w:tc>
          <w:tcPr>
            <w:tcW w:w="1920" w:type="dxa"/>
            <w:shd w:val="clear" w:color="auto" w:fill="C0C0C0"/>
            <w:vAlign w:val="center"/>
          </w:tcPr>
          <w:p w14:paraId="338D82E7" w14:textId="77777777" w:rsidR="000A1EB3" w:rsidRDefault="000A1EB3" w:rsidP="005D0988">
            <w:pPr>
              <w:jc w:val="center"/>
            </w:pPr>
            <w:r>
              <w:t>Date to be rectified</w:t>
            </w:r>
          </w:p>
        </w:tc>
        <w:tc>
          <w:tcPr>
            <w:tcW w:w="1560" w:type="dxa"/>
            <w:shd w:val="clear" w:color="auto" w:fill="C0C0C0"/>
            <w:vAlign w:val="center"/>
          </w:tcPr>
          <w:p w14:paraId="56E395A8" w14:textId="77777777" w:rsidR="000A1EB3" w:rsidRDefault="005D0988" w:rsidP="005D0988">
            <w:pPr>
              <w:jc w:val="center"/>
            </w:pPr>
            <w:r>
              <w:t>Date r</w:t>
            </w:r>
            <w:r w:rsidR="000A1EB3">
              <w:t>ectified</w:t>
            </w:r>
          </w:p>
        </w:tc>
      </w:tr>
      <w:tr w:rsidR="000A1EB3" w14:paraId="4BF5B499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5093"/>
        </w:trPr>
        <w:tc>
          <w:tcPr>
            <w:tcW w:w="5400" w:type="dxa"/>
            <w:gridSpan w:val="2"/>
          </w:tcPr>
          <w:p w14:paraId="09703B33" w14:textId="77777777" w:rsidR="000A1EB3" w:rsidRDefault="000A1EB3"/>
          <w:p w14:paraId="319BC881" w14:textId="77777777" w:rsidR="000A1EB3" w:rsidRDefault="000A1EB3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Fire Exit door onto First floor fire escape is difficult to open. Requires attention</w:t>
            </w:r>
          </w:p>
          <w:p w14:paraId="4067C073" w14:textId="77777777" w:rsidR="000A1EB3" w:rsidRDefault="000A1EB3"/>
          <w:p w14:paraId="674ECF78" w14:textId="77777777" w:rsidR="000A1EB3" w:rsidRDefault="000A1EB3">
            <w:pPr>
              <w:pStyle w:val="Style1"/>
              <w:jc w:val="left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>Emergency Lighting on Second Floor not working. Requires attention</w:t>
            </w:r>
          </w:p>
          <w:p w14:paraId="557A2AAD" w14:textId="77777777" w:rsidR="000A1EB3" w:rsidRDefault="000A1EB3"/>
          <w:p w14:paraId="4AC400E5" w14:textId="77777777" w:rsidR="000A1EB3" w:rsidRDefault="000A1EB3">
            <w:pPr>
              <w:pStyle w:val="Style1"/>
              <w:jc w:val="left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Fire Procedure Notice missing from Tea room</w:t>
            </w:r>
          </w:p>
          <w:p w14:paraId="5C63270F" w14:textId="77777777" w:rsidR="000A1EB3" w:rsidRDefault="000A1EB3">
            <w:r>
              <w:rPr>
                <w:bCs/>
                <w:i/>
                <w:iCs/>
              </w:rPr>
              <w:t>Requires replacement</w:t>
            </w:r>
          </w:p>
          <w:p w14:paraId="62DE4A6E" w14:textId="77777777" w:rsidR="000A1EB3" w:rsidRDefault="000A1EB3"/>
          <w:p w14:paraId="04DA51F4" w14:textId="77777777" w:rsidR="000A1EB3" w:rsidRDefault="000A1EB3">
            <w:pPr>
              <w:pStyle w:val="Style1"/>
              <w:jc w:val="left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Fire Drill not carried out since May 2004.</w:t>
            </w:r>
          </w:p>
          <w:p w14:paraId="4686B802" w14:textId="77777777" w:rsidR="000A1EB3" w:rsidRDefault="00FF6113" w:rsidP="00FF6113">
            <w:pPr>
              <w:pStyle w:val="Heading7"/>
            </w:pPr>
            <w:r>
              <w:rPr>
                <w:rFonts w:ascii="Arial" w:hAnsi="Arial"/>
                <w:b w:val="0"/>
                <w:bCs/>
                <w:i/>
                <w:iCs/>
                <w:color w:val="auto"/>
              </w:rPr>
              <w:t>Organise and carry out drill</w:t>
            </w:r>
          </w:p>
          <w:p w14:paraId="394E11AC" w14:textId="77777777" w:rsidR="00FF6113" w:rsidRDefault="00FF6113" w:rsidP="00FF6113"/>
        </w:tc>
        <w:tc>
          <w:tcPr>
            <w:tcW w:w="1200" w:type="dxa"/>
          </w:tcPr>
          <w:p w14:paraId="0308D160" w14:textId="77777777" w:rsidR="000A1EB3" w:rsidRDefault="000A1EB3">
            <w:pPr>
              <w:pStyle w:val="Style1"/>
              <w:rPr>
                <w:rFonts w:ascii="Comic Sans MS" w:hAnsi="Comic Sans MS"/>
                <w:b/>
                <w:color w:val="808080"/>
                <w:sz w:val="24"/>
              </w:rPr>
            </w:pPr>
          </w:p>
          <w:p w14:paraId="0454F3D8" w14:textId="77777777" w:rsidR="000A1EB3" w:rsidRDefault="000A1EB3">
            <w:pPr>
              <w:pStyle w:val="Style1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1</w:t>
            </w:r>
          </w:p>
          <w:p w14:paraId="4A1B6024" w14:textId="77777777" w:rsidR="000A1EB3" w:rsidRDefault="000A1EB3"/>
          <w:p w14:paraId="1744182B" w14:textId="77777777" w:rsidR="000A1EB3" w:rsidRDefault="000A1EB3"/>
          <w:p w14:paraId="2A5FDEAC" w14:textId="77777777" w:rsidR="000A1EB3" w:rsidRDefault="000A1EB3">
            <w:pPr>
              <w:jc w:val="center"/>
            </w:pPr>
            <w:r>
              <w:t>1</w:t>
            </w:r>
          </w:p>
          <w:p w14:paraId="3AEE370A" w14:textId="77777777" w:rsidR="000A1EB3" w:rsidRDefault="000A1EB3"/>
          <w:p w14:paraId="5FC24A34" w14:textId="77777777" w:rsidR="000A1EB3" w:rsidRDefault="000A1EB3"/>
          <w:p w14:paraId="3BA5A959" w14:textId="77777777" w:rsidR="000A1EB3" w:rsidRDefault="000A1EB3">
            <w:pPr>
              <w:jc w:val="center"/>
            </w:pPr>
            <w:r>
              <w:t>2</w:t>
            </w:r>
          </w:p>
          <w:p w14:paraId="5D5E89DB" w14:textId="77777777" w:rsidR="000A1EB3" w:rsidRDefault="000A1EB3"/>
          <w:p w14:paraId="0EDB7E30" w14:textId="77777777" w:rsidR="000A1EB3" w:rsidRDefault="000A1EB3"/>
          <w:p w14:paraId="1584B2EF" w14:textId="77777777" w:rsidR="000A1EB3" w:rsidRDefault="000A1EB3">
            <w:pPr>
              <w:jc w:val="center"/>
            </w:pPr>
            <w:r>
              <w:t>1</w:t>
            </w:r>
          </w:p>
        </w:tc>
        <w:tc>
          <w:tcPr>
            <w:tcW w:w="1920" w:type="dxa"/>
          </w:tcPr>
          <w:p w14:paraId="1ED136D8" w14:textId="77777777" w:rsidR="000A1EB3" w:rsidRDefault="000A1EB3">
            <w:pPr>
              <w:jc w:val="center"/>
              <w:rPr>
                <w:rFonts w:ascii="Comic Sans MS" w:hAnsi="Comic Sans MS"/>
                <w:b/>
                <w:color w:val="808080"/>
              </w:rPr>
            </w:pPr>
          </w:p>
          <w:p w14:paraId="5B31C2E6" w14:textId="77777777" w:rsidR="000A1EB3" w:rsidRDefault="000A1EB3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10.11.</w:t>
            </w:r>
            <w:r w:rsidR="005D0988">
              <w:rPr>
                <w:bCs/>
                <w:i/>
                <w:iCs/>
              </w:rPr>
              <w:t>20</w:t>
            </w:r>
          </w:p>
          <w:p w14:paraId="1F0EE7DE" w14:textId="77777777" w:rsidR="000A1EB3" w:rsidRDefault="000A1EB3"/>
          <w:p w14:paraId="19E20239" w14:textId="77777777" w:rsidR="000A1EB3" w:rsidRDefault="000A1EB3"/>
          <w:p w14:paraId="0E7BFEA1" w14:textId="77777777" w:rsidR="000A1EB3" w:rsidRDefault="000A1EB3">
            <w:pPr>
              <w:jc w:val="center"/>
            </w:pPr>
            <w:r>
              <w:rPr>
                <w:bCs/>
                <w:i/>
                <w:iCs/>
              </w:rPr>
              <w:t>14.11.</w:t>
            </w:r>
            <w:r w:rsidR="005D0988">
              <w:rPr>
                <w:bCs/>
                <w:i/>
                <w:iCs/>
              </w:rPr>
              <w:t>20</w:t>
            </w:r>
          </w:p>
          <w:p w14:paraId="45E429A0" w14:textId="77777777" w:rsidR="000A1EB3" w:rsidRDefault="000A1EB3"/>
          <w:p w14:paraId="5D1DAF5F" w14:textId="77777777" w:rsidR="000A1EB3" w:rsidRDefault="000A1EB3"/>
          <w:p w14:paraId="56DDBDF4" w14:textId="77777777" w:rsidR="000A1EB3" w:rsidRDefault="000A1EB3">
            <w:pPr>
              <w:jc w:val="center"/>
            </w:pPr>
            <w:r>
              <w:rPr>
                <w:bCs/>
                <w:i/>
                <w:iCs/>
              </w:rPr>
              <w:t>10.12.</w:t>
            </w:r>
            <w:r w:rsidR="005D0988">
              <w:rPr>
                <w:bCs/>
                <w:i/>
                <w:iCs/>
              </w:rPr>
              <w:t>20</w:t>
            </w:r>
          </w:p>
          <w:p w14:paraId="13CD2FCE" w14:textId="77777777" w:rsidR="000A1EB3" w:rsidRDefault="000A1EB3"/>
          <w:p w14:paraId="41AFB678" w14:textId="77777777" w:rsidR="000A1EB3" w:rsidRDefault="000A1EB3"/>
          <w:p w14:paraId="0CF8021F" w14:textId="77777777" w:rsidR="000A1EB3" w:rsidRDefault="000A1EB3" w:rsidP="005D0988">
            <w:pPr>
              <w:jc w:val="center"/>
            </w:pPr>
            <w:r>
              <w:rPr>
                <w:bCs/>
                <w:i/>
                <w:iCs/>
              </w:rPr>
              <w:t>15.12.</w:t>
            </w:r>
            <w:r w:rsidR="005D0988">
              <w:rPr>
                <w:bCs/>
                <w:i/>
                <w:iCs/>
              </w:rPr>
              <w:t>20</w:t>
            </w:r>
          </w:p>
        </w:tc>
        <w:tc>
          <w:tcPr>
            <w:tcW w:w="1560" w:type="dxa"/>
          </w:tcPr>
          <w:p w14:paraId="217621A6" w14:textId="77777777" w:rsidR="000A1EB3" w:rsidRDefault="000A1EB3"/>
        </w:tc>
      </w:tr>
    </w:tbl>
    <w:p w14:paraId="2C1E1C83" w14:textId="77777777" w:rsidR="003666CB" w:rsidRDefault="003666CB" w:rsidP="003666CB">
      <w:r>
        <w:t>*Insert additional pages as required</w:t>
      </w:r>
    </w:p>
    <w:p w14:paraId="1A3899A5" w14:textId="77777777" w:rsidR="005D0988" w:rsidRDefault="005D0988">
      <w:pPr>
        <w:rPr>
          <w:b/>
          <w:bCs/>
          <w:sz w:val="28"/>
        </w:rPr>
      </w:pPr>
    </w:p>
    <w:p w14:paraId="086B106F" w14:textId="77777777" w:rsidR="000A1EB3" w:rsidRDefault="000A1EB3" w:rsidP="005D0988">
      <w:pPr>
        <w:pStyle w:val="Heading1"/>
        <w:tabs>
          <w:tab w:val="clear" w:pos="850"/>
          <w:tab w:val="left" w:pos="567"/>
        </w:tabs>
      </w:pPr>
      <w:bookmarkStart w:id="26" w:name="_Toc57224513"/>
      <w:r>
        <w:t>20</w:t>
      </w:r>
      <w:r>
        <w:tab/>
        <w:t>Significant Findings</w:t>
      </w:r>
      <w:bookmarkEnd w:id="26"/>
    </w:p>
    <w:p w14:paraId="0E621C5D" w14:textId="77777777" w:rsidR="000A1EB3" w:rsidRDefault="000A1EB3">
      <w:pPr>
        <w:rPr>
          <w:b/>
          <w:snapToGrid w:val="0"/>
          <w:color w:val="FFFFFF"/>
          <w:lang w:val="en-US"/>
        </w:rPr>
      </w:pPr>
    </w:p>
    <w:p w14:paraId="64E6CB70" w14:textId="77777777" w:rsidR="000A1EB3" w:rsidRDefault="000A1EB3" w:rsidP="005D0988">
      <w:pPr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From the outcomes of the risk assessment record the significant fin</w:t>
      </w:r>
      <w:r w:rsidR="005D0988">
        <w:rPr>
          <w:snapToGrid w:val="0"/>
          <w:color w:val="000000"/>
          <w:lang w:val="en-US"/>
        </w:rPr>
        <w:t xml:space="preserve">dings.  </w:t>
      </w:r>
      <w:r>
        <w:rPr>
          <w:snapToGrid w:val="0"/>
          <w:color w:val="000000"/>
          <w:lang w:val="en-US"/>
        </w:rPr>
        <w:t>The significant findings should include:</w:t>
      </w:r>
    </w:p>
    <w:p w14:paraId="0517759C" w14:textId="77777777" w:rsidR="000A1EB3" w:rsidRDefault="000A1EB3">
      <w:pPr>
        <w:rPr>
          <w:snapToGrid w:val="0"/>
          <w:color w:val="000000"/>
          <w:lang w:val="en-US"/>
        </w:rPr>
      </w:pPr>
    </w:p>
    <w:p w14:paraId="7007A70E" w14:textId="77777777" w:rsidR="000A1EB3" w:rsidRDefault="000A1EB3" w:rsidP="005D0988">
      <w:pPr>
        <w:numPr>
          <w:ilvl w:val="0"/>
          <w:numId w:val="26"/>
        </w:numPr>
        <w:tabs>
          <w:tab w:val="clear" w:pos="144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A record of the protective and preventative measures currently in place to control the risks</w:t>
      </w:r>
    </w:p>
    <w:p w14:paraId="70A0A591" w14:textId="77777777" w:rsidR="000A1EB3" w:rsidRDefault="000A1EB3" w:rsidP="005D0988">
      <w:pPr>
        <w:numPr>
          <w:ilvl w:val="0"/>
          <w:numId w:val="26"/>
        </w:numPr>
        <w:tabs>
          <w:tab w:val="clear" w:pos="1440"/>
          <w:tab w:val="num" w:pos="426"/>
        </w:tabs>
        <w:ind w:left="426" w:hanging="284"/>
        <w:rPr>
          <w:snapToGrid w:val="0"/>
          <w:lang w:val="en-US"/>
        </w:rPr>
      </w:pPr>
      <w:r>
        <w:rPr>
          <w:snapToGrid w:val="0"/>
          <w:lang w:val="en-US"/>
        </w:rPr>
        <w:t>What further action, if any, needs to be taken to reduce risk sufficiently (</w:t>
      </w:r>
      <w:r w:rsidR="005D0988">
        <w:rPr>
          <w:snapToGrid w:val="0"/>
          <w:lang w:val="en-US"/>
        </w:rPr>
        <w:t>a</w:t>
      </w:r>
      <w:r>
        <w:rPr>
          <w:snapToGrid w:val="0"/>
          <w:lang w:val="en-US"/>
        </w:rPr>
        <w:t xml:space="preserve">s identified in Section 19 Fire Safety deficiencies) </w:t>
      </w:r>
    </w:p>
    <w:p w14:paraId="5DFC91A7" w14:textId="77777777" w:rsidR="000A1EB3" w:rsidRDefault="00FF611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br w:type="page"/>
      </w: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4875"/>
        <w:gridCol w:w="4680"/>
      </w:tblGrid>
      <w:tr w:rsidR="000A1EB3" w14:paraId="34C821EB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401"/>
        </w:trPr>
        <w:tc>
          <w:tcPr>
            <w:tcW w:w="52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D6C95C0" w14:textId="77777777" w:rsidR="000A1EB3" w:rsidRDefault="000A1EB3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</w:t>
            </w:r>
          </w:p>
        </w:tc>
        <w:tc>
          <w:tcPr>
            <w:tcW w:w="9555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9B9B7AD" w14:textId="77777777" w:rsidR="000A1EB3" w:rsidRDefault="005D0988" w:rsidP="005D0988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 xml:space="preserve">Significant findings </w:t>
            </w:r>
          </w:p>
        </w:tc>
      </w:tr>
      <w:tr w:rsidR="000A1EB3" w14:paraId="3F132E24" w14:textId="77777777" w:rsidTr="005D0988">
        <w:tblPrEx>
          <w:tblCellMar>
            <w:top w:w="0" w:type="dxa"/>
            <w:bottom w:w="0" w:type="dxa"/>
          </w:tblCellMar>
        </w:tblPrEx>
        <w:trPr>
          <w:cantSplit/>
          <w:trHeight w:val="483"/>
        </w:trPr>
        <w:tc>
          <w:tcPr>
            <w:tcW w:w="5400" w:type="dxa"/>
            <w:gridSpan w:val="2"/>
            <w:shd w:val="clear" w:color="auto" w:fill="C0C0C0"/>
            <w:vAlign w:val="center"/>
          </w:tcPr>
          <w:p w14:paraId="7CCA0571" w14:textId="77777777" w:rsidR="000A1EB3" w:rsidRDefault="000A1EB3" w:rsidP="005D0988">
            <w:pPr>
              <w:jc w:val="center"/>
            </w:pPr>
            <w:r>
              <w:t xml:space="preserve">Significant </w:t>
            </w:r>
            <w:r w:rsidR="005D0988">
              <w:t>f</w:t>
            </w:r>
            <w:r>
              <w:t>inding</w:t>
            </w:r>
          </w:p>
        </w:tc>
        <w:tc>
          <w:tcPr>
            <w:tcW w:w="4680" w:type="dxa"/>
            <w:shd w:val="clear" w:color="auto" w:fill="C0C0C0"/>
            <w:vAlign w:val="center"/>
          </w:tcPr>
          <w:p w14:paraId="6D3FAE6B" w14:textId="77777777" w:rsidR="000A1EB3" w:rsidRDefault="003666CB" w:rsidP="005D0988">
            <w:pPr>
              <w:jc w:val="center"/>
            </w:pPr>
            <w:r>
              <w:t xml:space="preserve">Control </w:t>
            </w:r>
            <w:r w:rsidR="005D0988">
              <w:t>m</w:t>
            </w:r>
            <w:r>
              <w:t>easure/</w:t>
            </w:r>
            <w:r w:rsidR="005D0988">
              <w:t>a</w:t>
            </w:r>
            <w:r w:rsidR="000A1EB3">
              <w:t>ction</w:t>
            </w:r>
          </w:p>
        </w:tc>
      </w:tr>
      <w:tr w:rsidR="000A1EB3" w14:paraId="540A6DA6" w14:textId="77777777" w:rsidTr="00060AB2">
        <w:tblPrEx>
          <w:tblCellMar>
            <w:top w:w="0" w:type="dxa"/>
            <w:bottom w:w="0" w:type="dxa"/>
          </w:tblCellMar>
        </w:tblPrEx>
        <w:trPr>
          <w:cantSplit/>
          <w:trHeight w:val="4455"/>
        </w:trPr>
        <w:tc>
          <w:tcPr>
            <w:tcW w:w="5400" w:type="dxa"/>
            <w:gridSpan w:val="2"/>
          </w:tcPr>
          <w:p w14:paraId="5DDDEAE0" w14:textId="77777777" w:rsidR="000A1EB3" w:rsidRDefault="000A1EB3"/>
          <w:p w14:paraId="25887E60" w14:textId="77777777" w:rsidR="000A1EB3" w:rsidRDefault="000A1EB3"/>
          <w:p w14:paraId="0064EB0A" w14:textId="77777777" w:rsidR="000A1EB3" w:rsidRDefault="000A1EB3" w:rsidP="00060AB2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Deficiencies identified (see section 19)           </w:t>
            </w:r>
          </w:p>
          <w:p w14:paraId="3A99A105" w14:textId="77777777" w:rsidR="000A1EB3" w:rsidRDefault="000A1EB3" w:rsidP="00060AB2">
            <w:pPr>
              <w:jc w:val="both"/>
            </w:pPr>
          </w:p>
          <w:p w14:paraId="32C3141C" w14:textId="77777777" w:rsidR="000A1EB3" w:rsidRDefault="000A1EB3" w:rsidP="00060AB2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</w:p>
          <w:p w14:paraId="00E74F7E" w14:textId="77777777" w:rsidR="000A1EB3" w:rsidRPr="00060AB2" w:rsidRDefault="000A1EB3" w:rsidP="00060AB2">
            <w:pPr>
              <w:pStyle w:val="Style1"/>
              <w:rPr>
                <w:rFonts w:ascii="Arial" w:hAnsi="Arial" w:cs="Arial"/>
                <w:sz w:val="24"/>
                <w:szCs w:val="24"/>
              </w:rPr>
            </w:pPr>
            <w:r w:rsidRPr="00060AB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Deficiencies identified were linked to the</w:t>
            </w:r>
            <w:r w:rsidR="00060AB2" w:rsidRPr="00060AB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l</w:t>
            </w:r>
            <w:r w:rsidRPr="00060AB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ack of a maintenance regime</w:t>
            </w:r>
          </w:p>
          <w:p w14:paraId="44E135AB" w14:textId="77777777" w:rsidR="000A1EB3" w:rsidRDefault="000A1EB3" w:rsidP="00060AB2">
            <w:pPr>
              <w:jc w:val="both"/>
            </w:pPr>
          </w:p>
          <w:p w14:paraId="0ED4B100" w14:textId="77777777" w:rsidR="000A1EB3" w:rsidRDefault="000A1EB3" w:rsidP="00060AB2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</w:p>
          <w:p w14:paraId="1096FDB5" w14:textId="77777777" w:rsidR="000A1EB3" w:rsidRPr="005D0988" w:rsidRDefault="000A1EB3" w:rsidP="00060AB2">
            <w:pPr>
              <w:pStyle w:val="Style1"/>
              <w:rPr>
                <w:rFonts w:ascii="Arial" w:hAnsi="Arial" w:cs="Arial"/>
                <w:i/>
                <w:iCs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</w:rPr>
              <w:t xml:space="preserve">Lack of recorded </w:t>
            </w:r>
            <w:r w:rsidR="00060AB2">
              <w:rPr>
                <w:rFonts w:ascii="Arial" w:hAnsi="Arial" w:cs="Arial"/>
                <w:i/>
                <w:iCs/>
                <w:sz w:val="24"/>
              </w:rPr>
              <w:t>f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ire </w:t>
            </w:r>
            <w:r w:rsidR="00060AB2">
              <w:rPr>
                <w:rFonts w:ascii="Arial" w:hAnsi="Arial" w:cs="Arial"/>
                <w:i/>
                <w:iCs/>
                <w:sz w:val="24"/>
              </w:rPr>
              <w:t>d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rills due to retirement </w:t>
            </w:r>
            <w:proofErr w:type="gramStart"/>
            <w:r>
              <w:rPr>
                <w:rFonts w:ascii="Arial" w:hAnsi="Arial" w:cs="Arial"/>
                <w:i/>
                <w:iCs/>
                <w:sz w:val="24"/>
              </w:rPr>
              <w:t>Of</w:t>
            </w:r>
            <w:proofErr w:type="gramEnd"/>
            <w:r>
              <w:rPr>
                <w:rFonts w:ascii="Arial" w:hAnsi="Arial" w:cs="Arial"/>
                <w:i/>
                <w:iCs/>
                <w:sz w:val="24"/>
              </w:rPr>
              <w:t xml:space="preserve"> previous Training</w:t>
            </w:r>
            <w:r w:rsidR="005D0988">
              <w:rPr>
                <w:rFonts w:ascii="Arial" w:hAnsi="Arial" w:cs="Arial"/>
                <w:i/>
                <w:iCs/>
                <w:sz w:val="24"/>
              </w:rPr>
              <w:t xml:space="preserve"> Manager.                   </w:t>
            </w:r>
          </w:p>
        </w:tc>
        <w:tc>
          <w:tcPr>
            <w:tcW w:w="4680" w:type="dxa"/>
          </w:tcPr>
          <w:p w14:paraId="0B8FBEC8" w14:textId="77777777" w:rsidR="000A1EB3" w:rsidRDefault="000A1EB3"/>
          <w:p w14:paraId="2496B0B6" w14:textId="77777777" w:rsidR="000A1EB3" w:rsidRDefault="000A1EB3"/>
          <w:p w14:paraId="4405F67B" w14:textId="77777777" w:rsidR="000A1EB3" w:rsidRDefault="000A1EB3">
            <w:pPr>
              <w:pStyle w:val="Style1"/>
              <w:jc w:val="left"/>
            </w:pPr>
            <w:r>
              <w:rPr>
                <w:rFonts w:ascii="Arial" w:hAnsi="Arial" w:cs="Arial"/>
                <w:i/>
                <w:iCs/>
                <w:sz w:val="24"/>
              </w:rPr>
              <w:t>Action required by Training Manager and Services Manager.</w:t>
            </w:r>
          </w:p>
          <w:p w14:paraId="33CDA7A6" w14:textId="77777777" w:rsidR="000A1EB3" w:rsidRDefault="000A1EB3"/>
          <w:p w14:paraId="73A55269" w14:textId="77777777" w:rsidR="000A1EB3" w:rsidRDefault="000A1EB3">
            <w:pPr>
              <w:pStyle w:val="Style1"/>
              <w:jc w:val="left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Service Manager to implement</w:t>
            </w:r>
          </w:p>
          <w:p w14:paraId="28576E72" w14:textId="77777777" w:rsidR="000A1EB3" w:rsidRDefault="000A1EB3">
            <w:pPr>
              <w:pStyle w:val="Style1"/>
              <w:jc w:val="left"/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Programme of Maintenance. </w:t>
            </w:r>
            <w:r w:rsidR="00060AB2">
              <w:rPr>
                <w:rFonts w:ascii="Arial" w:hAnsi="Arial" w:cs="Arial"/>
                <w:bCs/>
                <w:i/>
                <w:i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Start Dec </w:t>
            </w:r>
            <w:r w:rsidR="00060AB2">
              <w:rPr>
                <w:rFonts w:ascii="Arial" w:hAnsi="Arial" w:cs="Arial"/>
                <w:bCs/>
                <w:i/>
                <w:iCs/>
                <w:sz w:val="24"/>
              </w:rPr>
              <w:t>20</w:t>
            </w:r>
            <w:r>
              <w:rPr>
                <w:rFonts w:ascii="Arial" w:hAnsi="Arial" w:cs="Arial"/>
                <w:bCs/>
                <w:i/>
                <w:iCs/>
                <w:sz w:val="24"/>
              </w:rPr>
              <w:t xml:space="preserve"> – Review May </w:t>
            </w:r>
            <w:r w:rsidR="00060AB2">
              <w:rPr>
                <w:rFonts w:ascii="Arial" w:hAnsi="Arial" w:cs="Arial"/>
                <w:bCs/>
                <w:i/>
                <w:iCs/>
                <w:sz w:val="24"/>
              </w:rPr>
              <w:t>21</w:t>
            </w:r>
          </w:p>
          <w:p w14:paraId="3D34DF42" w14:textId="77777777" w:rsidR="000A1EB3" w:rsidRDefault="000A1EB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  <w:p w14:paraId="3065CAA2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Training Manager to carryout</w:t>
            </w:r>
          </w:p>
          <w:p w14:paraId="4C1B72A8" w14:textId="77777777" w:rsidR="000A1EB3" w:rsidRDefault="003666CB" w:rsidP="00060AB2">
            <w:pPr>
              <w:pStyle w:val="Heading6"/>
              <w:widowControl/>
              <w:tabs>
                <w:tab w:val="clear" w:pos="3149"/>
                <w:tab w:val="clear" w:pos="4723"/>
                <w:tab w:val="clear" w:pos="6593"/>
                <w:tab w:val="clear" w:pos="8462"/>
              </w:tabs>
              <w:rPr>
                <w:rFonts w:ascii="Arial" w:hAnsi="Arial"/>
                <w:bCs/>
                <w:iCs/>
              </w:rPr>
            </w:pPr>
            <w:r>
              <w:rPr>
                <w:rFonts w:ascii="Arial" w:hAnsi="Arial"/>
                <w:bCs/>
                <w:iCs/>
              </w:rPr>
              <w:t xml:space="preserve">Fire </w:t>
            </w:r>
            <w:r w:rsidR="00060AB2">
              <w:rPr>
                <w:rFonts w:ascii="Arial" w:hAnsi="Arial"/>
                <w:bCs/>
                <w:iCs/>
              </w:rPr>
              <w:t>d</w:t>
            </w:r>
            <w:r>
              <w:rPr>
                <w:rFonts w:ascii="Arial" w:hAnsi="Arial"/>
                <w:bCs/>
                <w:iCs/>
              </w:rPr>
              <w:t xml:space="preserve">rills – Dec </w:t>
            </w:r>
            <w:r w:rsidR="00060AB2">
              <w:rPr>
                <w:rFonts w:ascii="Arial" w:hAnsi="Arial"/>
                <w:bCs/>
                <w:iCs/>
              </w:rPr>
              <w:t>20</w:t>
            </w:r>
            <w:r w:rsidR="000A1EB3">
              <w:rPr>
                <w:rFonts w:ascii="Arial" w:hAnsi="Arial"/>
                <w:bCs/>
                <w:iCs/>
              </w:rPr>
              <w:t xml:space="preserve">/June </w:t>
            </w:r>
            <w:r w:rsidR="00060AB2">
              <w:rPr>
                <w:rFonts w:ascii="Arial" w:hAnsi="Arial"/>
                <w:bCs/>
                <w:iCs/>
              </w:rPr>
              <w:t>21</w:t>
            </w:r>
          </w:p>
        </w:tc>
      </w:tr>
    </w:tbl>
    <w:p w14:paraId="2F1D523F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12E905AB" w14:textId="77777777" w:rsidR="000A1EB3" w:rsidRDefault="000A1EB3" w:rsidP="00060AB2">
      <w:pPr>
        <w:pStyle w:val="Heading1"/>
        <w:tabs>
          <w:tab w:val="clear" w:pos="850"/>
          <w:tab w:val="left" w:pos="567"/>
        </w:tabs>
      </w:pPr>
      <w:bookmarkStart w:id="27" w:name="_Toc57224514"/>
      <w:r>
        <w:t>21</w:t>
      </w:r>
      <w:r>
        <w:tab/>
        <w:t>Additional Hazards</w:t>
      </w:r>
      <w:bookmarkEnd w:id="27"/>
    </w:p>
    <w:p w14:paraId="108B2F3D" w14:textId="77777777" w:rsidR="000A1EB3" w:rsidRDefault="000A1EB3">
      <w:pPr>
        <w:jc w:val="both"/>
        <w:rPr>
          <w:snapToGrid w:val="0"/>
          <w:color w:val="000000"/>
          <w:lang w:val="en-US"/>
        </w:rPr>
      </w:pPr>
    </w:p>
    <w:p w14:paraId="46A000E4" w14:textId="77777777" w:rsidR="000A1EB3" w:rsidRDefault="000A1EB3" w:rsidP="00060AB2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 xml:space="preserve">Although not forming part of the risk assessment </w:t>
      </w:r>
      <w:r w:rsidR="003666CB">
        <w:rPr>
          <w:snapToGrid w:val="0"/>
          <w:color w:val="000000"/>
          <w:lang w:val="en-US"/>
        </w:rPr>
        <w:t>persons in control of a premise</w:t>
      </w:r>
      <w:r>
        <w:rPr>
          <w:snapToGrid w:val="0"/>
          <w:color w:val="000000"/>
          <w:lang w:val="en-US"/>
        </w:rPr>
        <w:t xml:space="preserve"> are requested to inform the Fire Authority of any additional hazards within the workplace.</w:t>
      </w:r>
    </w:p>
    <w:p w14:paraId="034EFA7B" w14:textId="77777777" w:rsidR="000A1EB3" w:rsidRDefault="000A1EB3" w:rsidP="00060AB2">
      <w:pPr>
        <w:jc w:val="both"/>
        <w:rPr>
          <w:snapToGrid w:val="0"/>
          <w:color w:val="000000"/>
          <w:lang w:val="en-US"/>
        </w:rPr>
      </w:pPr>
    </w:p>
    <w:p w14:paraId="07EBF763" w14:textId="77777777" w:rsidR="000A1EB3" w:rsidRDefault="000A1EB3" w:rsidP="00060AB2">
      <w:pPr>
        <w:jc w:val="both"/>
        <w:rPr>
          <w:snapToGrid w:val="0"/>
          <w:color w:val="000000"/>
          <w:lang w:val="en-US"/>
        </w:rPr>
      </w:pPr>
      <w:r>
        <w:rPr>
          <w:snapToGrid w:val="0"/>
          <w:color w:val="000000"/>
          <w:lang w:val="en-US"/>
        </w:rPr>
        <w:t>Emergency crews entering the site/building should be made aware of any hazards which may affect their safety, particularly those which may require special procedures for fire fighting.</w:t>
      </w:r>
    </w:p>
    <w:p w14:paraId="027E3503" w14:textId="77777777" w:rsidR="000A1EB3" w:rsidRDefault="000A1EB3" w:rsidP="00060AB2">
      <w:pPr>
        <w:jc w:val="both"/>
        <w:rPr>
          <w:snapToGrid w:val="0"/>
          <w:color w:val="000000"/>
          <w:lang w:val="en-US"/>
        </w:rPr>
      </w:pPr>
    </w:p>
    <w:p w14:paraId="3EC4665C" w14:textId="77777777" w:rsidR="000A1EB3" w:rsidRDefault="000A1EB3" w:rsidP="00060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napToGrid w:val="0"/>
          <w:color w:val="000000"/>
        </w:rPr>
      </w:pPr>
      <w:r>
        <w:rPr>
          <w:rFonts w:ascii="Arial" w:hAnsi="Arial" w:cs="Arial"/>
          <w:snapToGrid w:val="0"/>
          <w:color w:val="000000"/>
        </w:rPr>
        <w:t>Specify any such hazard and inform the Fire Authority in order that an appropriate operational plan can be undertaken.</w:t>
      </w:r>
    </w:p>
    <w:p w14:paraId="0F979D70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tbl>
      <w:tblPr>
        <w:tblW w:w="1008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"/>
        <w:gridCol w:w="3750"/>
        <w:gridCol w:w="851"/>
        <w:gridCol w:w="1983"/>
        <w:gridCol w:w="709"/>
        <w:gridCol w:w="2304"/>
      </w:tblGrid>
      <w:tr w:rsidR="000A1EB3" w14:paraId="38506BEC" w14:textId="77777777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480" w:type="dxa"/>
            <w:shd w:val="clear" w:color="auto" w:fill="C0C0C0"/>
          </w:tcPr>
          <w:p w14:paraId="467F963F" w14:textId="77777777" w:rsidR="000A1EB3" w:rsidRDefault="000A1EB3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9600" w:type="dxa"/>
            <w:gridSpan w:val="5"/>
            <w:shd w:val="clear" w:color="auto" w:fill="C0C0C0"/>
          </w:tcPr>
          <w:p w14:paraId="27B3D072" w14:textId="77777777" w:rsidR="000A1EB3" w:rsidRDefault="00060AB2" w:rsidP="00060AB2">
            <w:pPr>
              <w:ind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Additional hazards </w:t>
            </w:r>
          </w:p>
        </w:tc>
      </w:tr>
      <w:tr w:rsidR="000A1EB3" w14:paraId="0A2E2653" w14:textId="77777777" w:rsidTr="00060AB2">
        <w:tblPrEx>
          <w:tblCellMar>
            <w:top w:w="0" w:type="dxa"/>
            <w:bottom w:w="0" w:type="dxa"/>
          </w:tblCellMar>
        </w:tblPrEx>
        <w:trPr>
          <w:cantSplit/>
          <w:trHeight w:val="2793"/>
        </w:trPr>
        <w:tc>
          <w:tcPr>
            <w:tcW w:w="10080" w:type="dxa"/>
            <w:gridSpan w:val="6"/>
          </w:tcPr>
          <w:p w14:paraId="004913A8" w14:textId="77777777" w:rsidR="000A1EB3" w:rsidRDefault="000A1EB3">
            <w:r>
              <w:t xml:space="preserve">Specify: </w:t>
            </w:r>
          </w:p>
          <w:p w14:paraId="0E83BC1F" w14:textId="77777777" w:rsidR="000A1EB3" w:rsidRDefault="000A1EB3"/>
          <w:p w14:paraId="6ED4AB8E" w14:textId="77777777" w:rsidR="000A1EB3" w:rsidRDefault="000A1EB3">
            <w:pPr>
              <w:pStyle w:val="Style1"/>
              <w:rPr>
                <w:rFonts w:ascii="Arial" w:hAnsi="Arial" w:cs="Arial"/>
                <w:bCs/>
                <w:i/>
                <w:iCs/>
                <w:sz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</w:rPr>
              <w:t>Smoke Cloak security device fitted within the premises.</w:t>
            </w:r>
          </w:p>
          <w:p w14:paraId="6FC65AEE" w14:textId="77777777" w:rsidR="000A1EB3" w:rsidRDefault="003666CB">
            <w:r>
              <w:rPr>
                <w:bCs/>
                <w:i/>
                <w:iCs/>
              </w:rPr>
              <w:t>Hours of operation – 8pm – 8</w:t>
            </w:r>
            <w:r w:rsidR="000A1EB3">
              <w:rPr>
                <w:bCs/>
                <w:i/>
                <w:iCs/>
              </w:rPr>
              <w:t>am</w:t>
            </w:r>
          </w:p>
          <w:p w14:paraId="279B418B" w14:textId="77777777" w:rsidR="000A1EB3" w:rsidRDefault="000A1EB3" w:rsidP="00FF6113"/>
        </w:tc>
      </w:tr>
      <w:tr w:rsidR="000A1EB3" w14:paraId="71345749" w14:textId="77777777" w:rsidTr="00060AB2">
        <w:tblPrEx>
          <w:tblCellMar>
            <w:top w:w="0" w:type="dxa"/>
            <w:bottom w:w="0" w:type="dxa"/>
          </w:tblCellMar>
        </w:tblPrEx>
        <w:trPr>
          <w:cantSplit/>
          <w:trHeight w:val="499"/>
        </w:trPr>
        <w:tc>
          <w:tcPr>
            <w:tcW w:w="4231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780F3CE" w14:textId="77777777" w:rsidR="000A1EB3" w:rsidRDefault="000A1EB3" w:rsidP="00060AB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 xml:space="preserve">Need to </w:t>
            </w:r>
            <w:r w:rsidR="00060AB2">
              <w:rPr>
                <w:rFonts w:ascii="Arial" w:hAnsi="Arial" w:cs="Arial"/>
                <w:szCs w:val="24"/>
                <w:lang w:val="en-GB"/>
              </w:rPr>
              <w:t>c</w:t>
            </w:r>
            <w:r>
              <w:rPr>
                <w:rFonts w:ascii="Arial" w:hAnsi="Arial" w:cs="Arial"/>
                <w:szCs w:val="24"/>
                <w:lang w:val="en-GB"/>
              </w:rPr>
              <w:t>onsult Fire Service</w:t>
            </w:r>
            <w:r w:rsidR="003666CB">
              <w:rPr>
                <w:rFonts w:ascii="Arial" w:hAnsi="Arial" w:cs="Arial"/>
                <w:szCs w:val="24"/>
                <w:lang w:val="en-GB"/>
              </w:rPr>
              <w:t>?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915DB6A" w14:textId="77777777" w:rsidR="000A1EB3" w:rsidRDefault="000A1EB3" w:rsidP="00060AB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>Yes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68F201C" w14:textId="77777777" w:rsidR="000A1EB3" w:rsidRDefault="000A1EB3" w:rsidP="00060AB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BCFD19F" w14:textId="77777777" w:rsidR="000A1EB3" w:rsidRDefault="000A1EB3" w:rsidP="00060AB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  <w:r>
              <w:rPr>
                <w:rFonts w:ascii="Arial" w:hAnsi="Arial" w:cs="Arial"/>
                <w:szCs w:val="24"/>
                <w:lang w:val="en-GB"/>
              </w:rPr>
              <w:t>No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vAlign w:val="center"/>
          </w:tcPr>
          <w:p w14:paraId="1EA9BFEB" w14:textId="77777777" w:rsidR="000A1EB3" w:rsidRDefault="000A1EB3" w:rsidP="00060AB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4"/>
                <w:lang w:val="en-GB"/>
              </w:rPr>
            </w:pPr>
          </w:p>
        </w:tc>
      </w:tr>
    </w:tbl>
    <w:p w14:paraId="00057F37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6DEDFF79" w14:textId="77777777" w:rsidR="000A1EB3" w:rsidRDefault="00FF6113">
      <w:pPr>
        <w:pStyle w:val="Style1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br w:type="page"/>
      </w:r>
      <w:r w:rsidR="000A1EB3">
        <w:rPr>
          <w:rFonts w:ascii="Arial" w:hAnsi="Arial"/>
          <w:sz w:val="32"/>
        </w:rPr>
        <w:lastRenderedPageBreak/>
        <w:t>ROBIN HOOD ENTERPRISES</w:t>
      </w:r>
    </w:p>
    <w:p w14:paraId="5E6EC263" w14:textId="77777777" w:rsidR="000A1EB3" w:rsidRDefault="000A1EB3">
      <w:pPr>
        <w:pStyle w:val="Style1"/>
        <w:jc w:val="center"/>
        <w:rPr>
          <w:rFonts w:ascii="Arial" w:hAnsi="Arial"/>
          <w:sz w:val="32"/>
        </w:rPr>
      </w:pPr>
    </w:p>
    <w:p w14:paraId="5A243A49" w14:textId="77777777" w:rsidR="000A1EB3" w:rsidRDefault="000A1EB3">
      <w:pPr>
        <w:pStyle w:val="Style1"/>
        <w:jc w:val="center"/>
        <w:rPr>
          <w:rFonts w:ascii="Arial" w:hAnsi="Arial"/>
          <w:b/>
          <w:sz w:val="48"/>
          <w:u w:val="single"/>
        </w:rPr>
      </w:pPr>
      <w:r>
        <w:rPr>
          <w:rFonts w:ascii="Arial" w:hAnsi="Arial"/>
          <w:b/>
          <w:sz w:val="48"/>
          <w:u w:val="single"/>
        </w:rPr>
        <w:t>FIRE SAFETY MANAGEMENT PLAN</w:t>
      </w:r>
    </w:p>
    <w:p w14:paraId="3ADCF90F" w14:textId="77777777" w:rsidR="000A1EB3" w:rsidRDefault="000A1EB3">
      <w:pPr>
        <w:pStyle w:val="Style1"/>
        <w:jc w:val="center"/>
        <w:rPr>
          <w:rFonts w:ascii="Arial" w:hAnsi="Arial"/>
          <w:b/>
          <w:sz w:val="32"/>
          <w:u w:val="single"/>
        </w:rPr>
      </w:pPr>
    </w:p>
    <w:p w14:paraId="4A4B7590" w14:textId="593DB989" w:rsidR="000A1EB3" w:rsidRDefault="00915003">
      <w:pPr>
        <w:pStyle w:val="Style1"/>
        <w:jc w:val="left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7B6C6E1" wp14:editId="37F5F06E">
                <wp:simplePos x="0" y="0"/>
                <wp:positionH relativeFrom="column">
                  <wp:posOffset>4046855</wp:posOffset>
                </wp:positionH>
                <wp:positionV relativeFrom="paragraph">
                  <wp:posOffset>168910</wp:posOffset>
                </wp:positionV>
                <wp:extent cx="2362200" cy="1097280"/>
                <wp:effectExtent l="12065" t="8890" r="6985" b="825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75FE" w14:textId="77777777" w:rsidR="00060AB2" w:rsidRDefault="00060AB2">
                            <w:pPr>
                              <w:jc w:val="center"/>
                            </w:pPr>
                            <w:r>
                              <w:t>RESPONSIBLE PERSON</w:t>
                            </w:r>
                          </w:p>
                          <w:p w14:paraId="69067B25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MR. S SMITH</w:t>
                            </w:r>
                          </w:p>
                          <w:p w14:paraId="38AF2D9B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3375741E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POSITION</w:t>
                            </w:r>
                          </w:p>
                          <w:p w14:paraId="3BF47073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MANAGING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6C6E1" id="Rectangle 10" o:spid="_x0000_s1026" style="position:absolute;margin-left:318.65pt;margin-top:13.3pt;width:186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" o:allowincell="f">
                <v:textbox>
                  <w:txbxContent>
                    <w:p w14:paraId="72C775FE" w14:textId="77777777" w:rsidR="00060AB2" w:rsidRDefault="00060AB2">
                      <w:pPr>
                        <w:jc w:val="center"/>
                      </w:pPr>
                      <w:r>
                        <w:t>RESPONSIBLE PERSON</w:t>
                      </w:r>
                    </w:p>
                    <w:p w14:paraId="69067B25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MR. S SMITH</w:t>
                      </w:r>
                    </w:p>
                    <w:p w14:paraId="38AF2D9B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3375741E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POSITION</w:t>
                      </w:r>
                    </w:p>
                    <w:p w14:paraId="3BF47073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MANAGING DIRECTOR</w:t>
                      </w:r>
                    </w:p>
                  </w:txbxContent>
                </v:textbox>
              </v:rect>
            </w:pict>
          </mc:Fallback>
        </mc:AlternateContent>
      </w:r>
    </w:p>
    <w:p w14:paraId="4BE9E93B" w14:textId="77777777" w:rsidR="000A1EB3" w:rsidRDefault="000A1EB3">
      <w:pPr>
        <w:pStyle w:val="Style1"/>
        <w:jc w:val="left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FIRE SAFETY PLAN</w:t>
      </w:r>
    </w:p>
    <w:p w14:paraId="67A5670E" w14:textId="77777777" w:rsidR="000A1EB3" w:rsidRDefault="000A1EB3">
      <w:pPr>
        <w:pStyle w:val="Style1"/>
        <w:jc w:val="left"/>
        <w:rPr>
          <w:rFonts w:ascii="Arial" w:hAnsi="Arial"/>
          <w:b/>
          <w:sz w:val="32"/>
          <w:u w:val="single"/>
        </w:rPr>
      </w:pPr>
    </w:p>
    <w:p w14:paraId="4F6F7022" w14:textId="77777777" w:rsidR="000A1EB3" w:rsidRDefault="000A1EB3">
      <w:pPr>
        <w:pStyle w:val="Style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PERSON WITH OVERALL RESPONSIBILITY </w:t>
      </w:r>
    </w:p>
    <w:p w14:paraId="012D9F59" w14:textId="77777777" w:rsidR="000A1EB3" w:rsidRDefault="000A1EB3">
      <w:pPr>
        <w:pStyle w:val="Style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FOR FIRE SAFETY  </w:t>
      </w:r>
    </w:p>
    <w:p w14:paraId="4E46C863" w14:textId="77777777" w:rsidR="000A1EB3" w:rsidRDefault="000A1EB3">
      <w:pPr>
        <w:pStyle w:val="Style1"/>
        <w:rPr>
          <w:rFonts w:ascii="Arial" w:hAnsi="Arial"/>
        </w:rPr>
      </w:pPr>
    </w:p>
    <w:p w14:paraId="0C825A82" w14:textId="77777777" w:rsidR="000A1EB3" w:rsidRDefault="000A1EB3">
      <w:pPr>
        <w:pStyle w:val="Style1"/>
        <w:rPr>
          <w:rFonts w:ascii="Arial" w:hAnsi="Arial"/>
        </w:rPr>
      </w:pPr>
    </w:p>
    <w:p w14:paraId="7FD6D250" w14:textId="77777777" w:rsidR="000A1EB3" w:rsidRDefault="000A1EB3">
      <w:pPr>
        <w:pStyle w:val="Style1"/>
        <w:rPr>
          <w:rFonts w:ascii="Arial" w:hAnsi="Arial"/>
        </w:rPr>
      </w:pPr>
    </w:p>
    <w:p w14:paraId="6F4F43E4" w14:textId="77DD422A" w:rsidR="000A1EB3" w:rsidRDefault="0091500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F887AC" wp14:editId="78576C95">
                <wp:simplePos x="0" y="0"/>
                <wp:positionH relativeFrom="column">
                  <wp:posOffset>4029075</wp:posOffset>
                </wp:positionH>
                <wp:positionV relativeFrom="paragraph">
                  <wp:posOffset>35560</wp:posOffset>
                </wp:positionV>
                <wp:extent cx="2371725" cy="1097280"/>
                <wp:effectExtent l="13335" t="8255" r="5715" b="889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93034" w14:textId="77777777" w:rsidR="00060AB2" w:rsidRDefault="00060AB2">
                            <w:pPr>
                              <w:jc w:val="center"/>
                            </w:pPr>
                            <w:r>
                              <w:t>RESPONSIBLE PERSON</w:t>
                            </w:r>
                          </w:p>
                          <w:p w14:paraId="124AF20A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 A JONES</w:t>
                            </w:r>
                          </w:p>
                          <w:p w14:paraId="6034377B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4E415F52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POSITION</w:t>
                            </w:r>
                          </w:p>
                          <w:p w14:paraId="3CF2AD5F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HEALTH AND SAFETY ADVISER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887AC" id="Rectangle 11" o:spid="_x0000_s1027" style="position:absolute;left:0;text-align:left;margin-left:317.25pt;margin-top:2.8pt;width:186.75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">
                <v:textbox>
                  <w:txbxContent>
                    <w:p w14:paraId="05C93034" w14:textId="77777777" w:rsidR="00060AB2" w:rsidRDefault="00060AB2">
                      <w:pPr>
                        <w:jc w:val="center"/>
                      </w:pPr>
                      <w:r>
                        <w:t>RESPONSIBLE PERSON</w:t>
                      </w:r>
                    </w:p>
                    <w:p w14:paraId="124AF20A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 A JONES</w:t>
                      </w:r>
                    </w:p>
                    <w:p w14:paraId="6034377B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4E415F52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POSITION</w:t>
                      </w:r>
                    </w:p>
                    <w:p w14:paraId="3CF2AD5F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HEALTH AND SAFETY ADVISER</w:t>
                      </w:r>
                    </w:p>
                  </w:txbxContent>
                </v:textbox>
              </v:rect>
            </w:pict>
          </mc:Fallback>
        </mc:AlternateContent>
      </w:r>
      <w:r w:rsidR="000A1EB3">
        <w:rPr>
          <w:rFonts w:ascii="Arial" w:hAnsi="Arial"/>
          <w:b/>
          <w:sz w:val="32"/>
          <w:u w:val="single"/>
        </w:rPr>
        <w:t>FIRE RISK ASSESSMENT</w:t>
      </w:r>
    </w:p>
    <w:p w14:paraId="4EEC7358" w14:textId="77777777" w:rsidR="000A1EB3" w:rsidRDefault="000A1EB3">
      <w:pPr>
        <w:pStyle w:val="Style1"/>
        <w:rPr>
          <w:rFonts w:ascii="Arial" w:hAnsi="Arial"/>
        </w:rPr>
      </w:pPr>
    </w:p>
    <w:p w14:paraId="6011D800" w14:textId="77777777" w:rsidR="000A1EB3" w:rsidRDefault="000A1EB3">
      <w:pPr>
        <w:pStyle w:val="Style1"/>
        <w:rPr>
          <w:rFonts w:ascii="Arial" w:hAnsi="Arial"/>
        </w:rPr>
      </w:pPr>
      <w:r>
        <w:rPr>
          <w:rFonts w:ascii="Arial" w:hAnsi="Arial"/>
        </w:rPr>
        <w:t>PERSON RESPONSIBLE FOR:</w:t>
      </w:r>
    </w:p>
    <w:p w14:paraId="27985A75" w14:textId="77777777" w:rsidR="000A1EB3" w:rsidRDefault="003666CB" w:rsidP="00060AB2">
      <w:pPr>
        <w:pStyle w:val="Style1"/>
        <w:numPr>
          <w:ilvl w:val="0"/>
          <w:numId w:val="28"/>
        </w:numPr>
        <w:ind w:left="426" w:hanging="284"/>
        <w:rPr>
          <w:rFonts w:ascii="Arial" w:hAnsi="Arial"/>
        </w:rPr>
      </w:pPr>
      <w:r>
        <w:rPr>
          <w:rFonts w:ascii="Arial" w:hAnsi="Arial"/>
        </w:rPr>
        <w:t>CARRYING OUT AND</w:t>
      </w:r>
      <w:r w:rsidR="000A1EB3">
        <w:rPr>
          <w:rFonts w:ascii="Arial" w:hAnsi="Arial"/>
        </w:rPr>
        <w:t xml:space="preserve"> REVIEW</w:t>
      </w:r>
    </w:p>
    <w:p w14:paraId="1AD307E8" w14:textId="77777777" w:rsidR="000A1EB3" w:rsidRDefault="000A1EB3">
      <w:pPr>
        <w:pStyle w:val="Style1"/>
        <w:rPr>
          <w:rFonts w:ascii="Arial" w:hAnsi="Arial"/>
        </w:rPr>
      </w:pPr>
    </w:p>
    <w:p w14:paraId="2CE31B1C" w14:textId="77777777" w:rsidR="000A1EB3" w:rsidRDefault="000A1EB3">
      <w:pPr>
        <w:pStyle w:val="Style1"/>
        <w:rPr>
          <w:rFonts w:ascii="Arial" w:hAnsi="Arial"/>
        </w:rPr>
      </w:pPr>
    </w:p>
    <w:p w14:paraId="1F93D41F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</w:p>
    <w:p w14:paraId="053D5FAA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MAINTENANCE PROGRAMME</w:t>
      </w:r>
    </w:p>
    <w:p w14:paraId="1E8BAB4A" w14:textId="11C7CA14" w:rsidR="000A1EB3" w:rsidRDefault="00915003">
      <w:pPr>
        <w:pStyle w:val="Style1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799478" wp14:editId="006F852C">
                <wp:simplePos x="0" y="0"/>
                <wp:positionH relativeFrom="column">
                  <wp:posOffset>4046855</wp:posOffset>
                </wp:positionH>
                <wp:positionV relativeFrom="paragraph">
                  <wp:posOffset>169545</wp:posOffset>
                </wp:positionV>
                <wp:extent cx="2353945" cy="1097280"/>
                <wp:effectExtent l="12065" t="8255" r="5715" b="8890"/>
                <wp:wrapNone/>
                <wp:docPr id="3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94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E7872" w14:textId="77777777" w:rsidR="00060AB2" w:rsidRDefault="00060AB2">
                            <w:pPr>
                              <w:jc w:val="center"/>
                            </w:pPr>
                            <w:r>
                              <w:t>RESPONSIBLE PERSON</w:t>
                            </w:r>
                          </w:p>
                          <w:p w14:paraId="249F76FF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 R HOOD</w:t>
                            </w:r>
                          </w:p>
                          <w:p w14:paraId="14A4D65A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2BFF9A3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POSITION</w:t>
                            </w:r>
                          </w:p>
                          <w:p w14:paraId="69D8ABDE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SERVICES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99478" id="Rectangle 12" o:spid="_x0000_s1028" alt="&quot;&quot;" style="position:absolute;left:0;text-align:left;margin-left:318.65pt;margin-top:13.35pt;width:185.35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">
                <v:textbox>
                  <w:txbxContent>
                    <w:p w14:paraId="113E7872" w14:textId="77777777" w:rsidR="00060AB2" w:rsidRDefault="00060AB2">
                      <w:pPr>
                        <w:jc w:val="center"/>
                      </w:pPr>
                      <w:r>
                        <w:t>RESPONSIBLE PERSON</w:t>
                      </w:r>
                    </w:p>
                    <w:p w14:paraId="249F76FF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 R HOOD</w:t>
                      </w:r>
                    </w:p>
                    <w:p w14:paraId="14A4D65A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2BFF9A3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POSITION</w:t>
                      </w:r>
                    </w:p>
                    <w:p w14:paraId="69D8ABDE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SERVICES MANAGER</w:t>
                      </w:r>
                    </w:p>
                  </w:txbxContent>
                </v:textbox>
              </v:rect>
            </w:pict>
          </mc:Fallback>
        </mc:AlternateContent>
      </w:r>
    </w:p>
    <w:p w14:paraId="6F370800" w14:textId="77777777" w:rsidR="000A1EB3" w:rsidRDefault="000A1EB3">
      <w:pPr>
        <w:pStyle w:val="Style1"/>
        <w:rPr>
          <w:rFonts w:ascii="Arial" w:hAnsi="Arial"/>
        </w:rPr>
      </w:pPr>
      <w:r>
        <w:rPr>
          <w:rFonts w:ascii="Arial" w:hAnsi="Arial"/>
        </w:rPr>
        <w:t>PERSON RESPONSIBLE FOR:</w:t>
      </w:r>
    </w:p>
    <w:p w14:paraId="2D3AEB33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MAINTENANCE OF FIRE SAFETY PROVISIONS</w:t>
      </w:r>
    </w:p>
    <w:p w14:paraId="485DDF77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FIRE ALARM</w:t>
      </w:r>
    </w:p>
    <w:p w14:paraId="5452AD33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EMERGENCY LIGHTING</w:t>
      </w:r>
    </w:p>
    <w:p w14:paraId="02CB569F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FIRE FIGHTING EQUIPMENT</w:t>
      </w:r>
    </w:p>
    <w:p w14:paraId="4DC6C41D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ESCAPE ROUTES</w:t>
      </w:r>
    </w:p>
    <w:p w14:paraId="5D5E68C6" w14:textId="77777777" w:rsidR="000A1EB3" w:rsidRDefault="000A1EB3" w:rsidP="00060AB2">
      <w:pPr>
        <w:pStyle w:val="Style1"/>
        <w:numPr>
          <w:ilvl w:val="0"/>
          <w:numId w:val="6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FIRE SAFETY SIGNS/NOTICES</w:t>
      </w:r>
    </w:p>
    <w:p w14:paraId="09E6556A" w14:textId="77777777" w:rsidR="000A1EB3" w:rsidRDefault="000A1EB3">
      <w:pPr>
        <w:pStyle w:val="Style1"/>
        <w:rPr>
          <w:rFonts w:ascii="Arial" w:hAnsi="Arial"/>
        </w:rPr>
      </w:pPr>
    </w:p>
    <w:p w14:paraId="6467830C" w14:textId="44FC8B4C" w:rsidR="000A1EB3" w:rsidRDefault="00915003">
      <w:pPr>
        <w:pStyle w:val="Style1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1A845" wp14:editId="4F796DA0">
                <wp:simplePos x="0" y="0"/>
                <wp:positionH relativeFrom="column">
                  <wp:posOffset>4067175</wp:posOffset>
                </wp:positionH>
                <wp:positionV relativeFrom="paragraph">
                  <wp:posOffset>160020</wp:posOffset>
                </wp:positionV>
                <wp:extent cx="2333625" cy="1203960"/>
                <wp:effectExtent l="13335" t="8255" r="5715" b="6985"/>
                <wp:wrapNone/>
                <wp:docPr id="2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F317B" w14:textId="77777777" w:rsidR="00060AB2" w:rsidRDefault="00060AB2">
                            <w:pPr>
                              <w:jc w:val="center"/>
                            </w:pPr>
                            <w:r>
                              <w:t>RESPONSIBLE PERSON</w:t>
                            </w:r>
                          </w:p>
                          <w:p w14:paraId="197A2C14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 A JONES</w:t>
                            </w:r>
                          </w:p>
                          <w:p w14:paraId="7EF9C06C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4E57E22D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POSITION</w:t>
                            </w:r>
                          </w:p>
                          <w:p w14:paraId="1C8CA467" w14:textId="77777777" w:rsidR="00060AB2" w:rsidRDefault="00060AB2" w:rsidP="003666CB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HEALTH AND SAFETY ADVISER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1A845" id="Rectangle 13" o:spid="_x0000_s1029" alt="&quot;&quot;" style="position:absolute;left:0;text-align:left;margin-left:320.25pt;margin-top:12.6pt;width:183.75pt;height:9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">
                <v:textbox>
                  <w:txbxContent>
                    <w:p w14:paraId="7CDF317B" w14:textId="77777777" w:rsidR="00060AB2" w:rsidRDefault="00060AB2">
                      <w:pPr>
                        <w:jc w:val="center"/>
                      </w:pPr>
                      <w:r>
                        <w:t>RESPONSIBLE PERSON</w:t>
                      </w:r>
                    </w:p>
                    <w:p w14:paraId="197A2C14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 A JONES</w:t>
                      </w:r>
                    </w:p>
                    <w:p w14:paraId="7EF9C06C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4E57E22D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POSITION</w:t>
                      </w:r>
                    </w:p>
                    <w:p w14:paraId="1C8CA467" w14:textId="77777777" w:rsidR="00060AB2" w:rsidRDefault="00060AB2" w:rsidP="003666CB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HEALTH AND SAFETY ADVISER</w:t>
                      </w:r>
                    </w:p>
                  </w:txbxContent>
                </v:textbox>
              </v:rect>
            </w:pict>
          </mc:Fallback>
        </mc:AlternateContent>
      </w:r>
    </w:p>
    <w:p w14:paraId="721B3E65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EMERGENCY ACTION PLAN</w:t>
      </w:r>
    </w:p>
    <w:p w14:paraId="1A359D22" w14:textId="77777777" w:rsidR="000A1EB3" w:rsidRDefault="000A1EB3">
      <w:pPr>
        <w:pStyle w:val="Style1"/>
        <w:rPr>
          <w:rFonts w:ascii="Arial" w:hAnsi="Arial"/>
        </w:rPr>
      </w:pPr>
    </w:p>
    <w:p w14:paraId="15D9DF52" w14:textId="77777777" w:rsidR="000A1EB3" w:rsidRDefault="000A1EB3">
      <w:pPr>
        <w:pStyle w:val="Style1"/>
        <w:rPr>
          <w:rFonts w:ascii="Arial" w:hAnsi="Arial"/>
        </w:rPr>
      </w:pPr>
      <w:r>
        <w:rPr>
          <w:rFonts w:ascii="Arial" w:hAnsi="Arial"/>
        </w:rPr>
        <w:t>PERSON RESPONSIBLE FOR:</w:t>
      </w:r>
    </w:p>
    <w:p w14:paraId="62590894" w14:textId="77777777" w:rsidR="000A1EB3" w:rsidRDefault="003666CB" w:rsidP="00060AB2">
      <w:pPr>
        <w:pStyle w:val="Style1"/>
        <w:numPr>
          <w:ilvl w:val="0"/>
          <w:numId w:val="27"/>
        </w:numPr>
        <w:tabs>
          <w:tab w:val="left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PRODUCTION AND</w:t>
      </w:r>
      <w:r w:rsidR="000A1EB3">
        <w:rPr>
          <w:rFonts w:ascii="Arial" w:hAnsi="Arial"/>
        </w:rPr>
        <w:t xml:space="preserve"> REVIEW </w:t>
      </w:r>
    </w:p>
    <w:p w14:paraId="0CAB1406" w14:textId="77777777" w:rsidR="000A1EB3" w:rsidRDefault="000A1EB3">
      <w:pPr>
        <w:pStyle w:val="Style1"/>
        <w:rPr>
          <w:rFonts w:ascii="Arial" w:hAnsi="Arial"/>
        </w:rPr>
      </w:pPr>
    </w:p>
    <w:p w14:paraId="1A2BE021" w14:textId="77777777" w:rsidR="000A1EB3" w:rsidRDefault="000A1EB3">
      <w:pPr>
        <w:pStyle w:val="Style1"/>
        <w:rPr>
          <w:rFonts w:ascii="Arial" w:hAnsi="Arial"/>
        </w:rPr>
      </w:pPr>
    </w:p>
    <w:p w14:paraId="20422370" w14:textId="77777777" w:rsidR="000A1EB3" w:rsidRDefault="000A1EB3">
      <w:pPr>
        <w:pStyle w:val="Style1"/>
        <w:rPr>
          <w:rFonts w:ascii="Arial" w:hAnsi="Arial"/>
        </w:rPr>
      </w:pPr>
    </w:p>
    <w:p w14:paraId="2456442D" w14:textId="2CF8A97E" w:rsidR="000A1EB3" w:rsidRDefault="00915003">
      <w:pPr>
        <w:pStyle w:val="Style1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12F76" wp14:editId="4CED87A4">
                <wp:simplePos x="0" y="0"/>
                <wp:positionH relativeFrom="column">
                  <wp:posOffset>4082415</wp:posOffset>
                </wp:positionH>
                <wp:positionV relativeFrom="paragraph">
                  <wp:posOffset>167640</wp:posOffset>
                </wp:positionV>
                <wp:extent cx="2318385" cy="1097280"/>
                <wp:effectExtent l="9525" t="8255" r="5715" b="8890"/>
                <wp:wrapNone/>
                <wp:docPr id="1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DC8AE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RESPONSIBLE PERSON</w:t>
                            </w:r>
                          </w:p>
                          <w:p w14:paraId="0ED8913B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MRS M MARION</w:t>
                            </w:r>
                          </w:p>
                          <w:p w14:paraId="25484BFE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19814A8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POSITION</w:t>
                            </w:r>
                          </w:p>
                          <w:p w14:paraId="225D5284" w14:textId="77777777" w:rsidR="00060AB2" w:rsidRDefault="00060AB2">
                            <w:pPr>
                              <w:pStyle w:val="Style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TRAINING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12F76" id="Rectangle 14" o:spid="_x0000_s1030" alt="&quot;&quot;" style="position:absolute;left:0;text-align:left;margin-left:321.45pt;margin-top:13.2pt;width:182.55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">
                <v:textbox>
                  <w:txbxContent>
                    <w:p w14:paraId="3F0DC8AE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RESPONSIBLE PERSON</w:t>
                      </w:r>
                    </w:p>
                    <w:p w14:paraId="0ED8913B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MRS M MARION</w:t>
                      </w:r>
                    </w:p>
                    <w:p w14:paraId="25484BFE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19814A8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POSITION</w:t>
                      </w:r>
                    </w:p>
                    <w:p w14:paraId="225D5284" w14:textId="77777777" w:rsidR="00060AB2" w:rsidRDefault="00060AB2">
                      <w:pPr>
                        <w:pStyle w:val="Style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TRAINING MANAGER</w:t>
                      </w:r>
                    </w:p>
                  </w:txbxContent>
                </v:textbox>
              </v:rect>
            </w:pict>
          </mc:Fallback>
        </mc:AlternateContent>
      </w:r>
    </w:p>
    <w:p w14:paraId="1C822693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STAFF TRAINING</w:t>
      </w:r>
    </w:p>
    <w:p w14:paraId="480EA008" w14:textId="77777777" w:rsidR="000A1EB3" w:rsidRDefault="000A1EB3">
      <w:pPr>
        <w:pStyle w:val="Style1"/>
        <w:rPr>
          <w:rFonts w:ascii="Arial" w:hAnsi="Arial"/>
        </w:rPr>
      </w:pPr>
    </w:p>
    <w:p w14:paraId="741E2972" w14:textId="77777777" w:rsidR="000A1EB3" w:rsidRDefault="000A1EB3">
      <w:pPr>
        <w:pStyle w:val="Style1"/>
        <w:rPr>
          <w:rFonts w:ascii="Arial" w:hAnsi="Arial"/>
        </w:rPr>
      </w:pPr>
      <w:r>
        <w:rPr>
          <w:rFonts w:ascii="Arial" w:hAnsi="Arial"/>
        </w:rPr>
        <w:t>PERSON RESPONSIBLE FOR:</w:t>
      </w:r>
    </w:p>
    <w:p w14:paraId="4428F2C0" w14:textId="77777777" w:rsidR="000A1EB3" w:rsidRDefault="000A1EB3" w:rsidP="00060AB2">
      <w:pPr>
        <w:pStyle w:val="Style1"/>
        <w:numPr>
          <w:ilvl w:val="0"/>
          <w:numId w:val="7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FIRE SAFETY TRAINING OF ALL STAFF</w:t>
      </w:r>
    </w:p>
    <w:p w14:paraId="71F57ECC" w14:textId="77777777" w:rsidR="000A1EB3" w:rsidRDefault="000A1EB3" w:rsidP="00060AB2">
      <w:pPr>
        <w:pStyle w:val="Style1"/>
        <w:numPr>
          <w:ilvl w:val="0"/>
          <w:numId w:val="7"/>
        </w:numPr>
        <w:tabs>
          <w:tab w:val="clear" w:pos="360"/>
          <w:tab w:val="num" w:pos="426"/>
        </w:tabs>
        <w:ind w:left="426" w:hanging="284"/>
        <w:rPr>
          <w:rFonts w:ascii="Arial" w:hAnsi="Arial"/>
        </w:rPr>
      </w:pPr>
      <w:r>
        <w:rPr>
          <w:rFonts w:ascii="Arial" w:hAnsi="Arial"/>
        </w:rPr>
        <w:t>IMPLEMENTING FIRE DRILLS</w:t>
      </w:r>
    </w:p>
    <w:p w14:paraId="720E4A26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p w14:paraId="293F7F54" w14:textId="77777777" w:rsidR="000A1EB3" w:rsidRDefault="00FF6113" w:rsidP="00060AB2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sz w:val="32"/>
        </w:rPr>
      </w:pPr>
      <w:r>
        <w:rPr>
          <w:rFonts w:ascii="Arial" w:hAnsi="Arial" w:cs="Arial"/>
          <w:szCs w:val="24"/>
          <w:lang w:val="en-GB"/>
        </w:rPr>
        <w:br w:type="page"/>
      </w:r>
      <w:r w:rsidR="000A1EB3">
        <w:rPr>
          <w:rFonts w:ascii="Arial" w:hAnsi="Arial"/>
          <w:sz w:val="32"/>
        </w:rPr>
        <w:lastRenderedPageBreak/>
        <w:t>ROBIN HOOD ENTERPRISES</w:t>
      </w:r>
    </w:p>
    <w:p w14:paraId="0404862C" w14:textId="77777777" w:rsidR="000A1EB3" w:rsidRDefault="000A1EB3">
      <w:pPr>
        <w:pStyle w:val="Style1"/>
        <w:jc w:val="center"/>
        <w:rPr>
          <w:rFonts w:ascii="Arial" w:hAnsi="Arial"/>
          <w:sz w:val="32"/>
        </w:rPr>
      </w:pPr>
    </w:p>
    <w:p w14:paraId="3C9BF27E" w14:textId="77777777" w:rsidR="000A1EB3" w:rsidRDefault="000A1EB3">
      <w:pPr>
        <w:pStyle w:val="Style1"/>
        <w:jc w:val="center"/>
        <w:rPr>
          <w:rFonts w:ascii="Arial" w:hAnsi="Arial"/>
          <w:b/>
          <w:sz w:val="48"/>
          <w:u w:val="single"/>
        </w:rPr>
      </w:pPr>
      <w:r>
        <w:rPr>
          <w:rFonts w:ascii="Arial" w:hAnsi="Arial"/>
          <w:b/>
          <w:sz w:val="48"/>
          <w:u w:val="single"/>
        </w:rPr>
        <w:t>EMERGENCY ACTION PLAN</w:t>
      </w:r>
    </w:p>
    <w:p w14:paraId="45B2A191" w14:textId="77777777" w:rsidR="000A1EB3" w:rsidRDefault="000A1EB3">
      <w:pPr>
        <w:pStyle w:val="Style1"/>
        <w:rPr>
          <w:rFonts w:ascii="Arial" w:hAnsi="Arial"/>
          <w:sz w:val="48"/>
        </w:rPr>
      </w:pPr>
    </w:p>
    <w:p w14:paraId="70ED10B0" w14:textId="77777777" w:rsidR="000A1EB3" w:rsidRDefault="000A1EB3">
      <w:pPr>
        <w:pStyle w:val="Style1"/>
        <w:rPr>
          <w:rFonts w:ascii="Arial" w:hAnsi="Arial"/>
          <w:sz w:val="24"/>
        </w:rPr>
      </w:pPr>
      <w:r>
        <w:rPr>
          <w:rFonts w:ascii="Arial" w:hAnsi="Arial"/>
          <w:b/>
          <w:sz w:val="32"/>
          <w:u w:val="single"/>
        </w:rPr>
        <w:t>ASSEMBLY POINT</w:t>
      </w:r>
      <w:r>
        <w:rPr>
          <w:rFonts w:ascii="Arial" w:hAnsi="Arial"/>
          <w:sz w:val="24"/>
        </w:rPr>
        <w:t xml:space="preserve"> – REAR CAR PARK</w:t>
      </w:r>
    </w:p>
    <w:p w14:paraId="51A6280C" w14:textId="77777777" w:rsidR="000A1EB3" w:rsidRDefault="000A1EB3">
      <w:pPr>
        <w:pStyle w:val="Style1"/>
        <w:rPr>
          <w:rFonts w:ascii="Arial" w:hAnsi="Arial"/>
          <w:sz w:val="24"/>
        </w:rPr>
      </w:pPr>
    </w:p>
    <w:p w14:paraId="6E5B34CA" w14:textId="77777777" w:rsidR="000A1EB3" w:rsidRDefault="000A1EB3">
      <w:pPr>
        <w:pStyle w:val="Style1"/>
        <w:rPr>
          <w:rFonts w:ascii="Arial" w:hAnsi="Arial"/>
          <w:sz w:val="24"/>
          <w:u w:val="single"/>
        </w:rPr>
      </w:pPr>
    </w:p>
    <w:p w14:paraId="3C0520D2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ACTION ON DISCOVERY OF FIRE</w:t>
      </w:r>
    </w:p>
    <w:p w14:paraId="2BC8E072" w14:textId="77777777" w:rsidR="000A1EB3" w:rsidRDefault="000A1EB3">
      <w:pPr>
        <w:pStyle w:val="Style1"/>
        <w:rPr>
          <w:rFonts w:ascii="Arial" w:hAnsi="Arial"/>
          <w:b/>
          <w:sz w:val="32"/>
        </w:rPr>
      </w:pPr>
    </w:p>
    <w:p w14:paraId="54574C2E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SOUND THE ALARM USING THE NEAREST FIRE ALARM CALL POINT</w:t>
      </w:r>
    </w:p>
    <w:p w14:paraId="34126797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LEAVE THE BUILDING BY THE NEAREST FIRE EXIT</w:t>
      </w:r>
    </w:p>
    <w:p w14:paraId="411CCE64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DO NOT RE-ENTER THE BUILDING</w:t>
      </w:r>
    </w:p>
    <w:p w14:paraId="0926B78F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REPORT TO THE ASSEMBLY POINT</w:t>
      </w:r>
    </w:p>
    <w:p w14:paraId="2D5CABA3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CALL THE FIRE BRIGADE BY MOBILE PHONE (AFTER LEAVING THE BUILDING)</w:t>
      </w:r>
    </w:p>
    <w:p w14:paraId="57315904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LIAISE WITH THE FIRE BRIGADE ON THEIR ARRIVAL</w:t>
      </w:r>
    </w:p>
    <w:p w14:paraId="1B30CF43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ONLY ATTEMPT TO TACKLE SMALL FIRES IF TRAINED TO DO SO</w:t>
      </w:r>
    </w:p>
    <w:p w14:paraId="3A8C0AE4" w14:textId="77777777" w:rsidR="000A1EB3" w:rsidRDefault="000A1EB3" w:rsidP="00060AB2">
      <w:pPr>
        <w:pStyle w:val="Style1"/>
        <w:numPr>
          <w:ilvl w:val="0"/>
          <w:numId w:val="9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DO NOT PUT YOURSELF AT RISK</w:t>
      </w:r>
    </w:p>
    <w:p w14:paraId="298AA698" w14:textId="77777777" w:rsidR="000A1EB3" w:rsidRDefault="000A1EB3">
      <w:pPr>
        <w:pStyle w:val="Style1"/>
        <w:rPr>
          <w:rFonts w:ascii="Arial" w:hAnsi="Arial"/>
          <w:sz w:val="24"/>
        </w:rPr>
      </w:pPr>
    </w:p>
    <w:p w14:paraId="4725DFEC" w14:textId="77777777" w:rsidR="000A1EB3" w:rsidRDefault="000A1EB3">
      <w:pPr>
        <w:pStyle w:val="Style1"/>
        <w:rPr>
          <w:rFonts w:ascii="Arial" w:hAnsi="Arial"/>
          <w:sz w:val="24"/>
          <w:u w:val="single"/>
        </w:rPr>
      </w:pPr>
    </w:p>
    <w:p w14:paraId="130C3E3F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ACTION ON HEARING ALARM</w:t>
      </w:r>
    </w:p>
    <w:p w14:paraId="57BCC4BC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</w:p>
    <w:p w14:paraId="7FD455EE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LEAVE THE BUILDING BY THE NEAREST FIRE EXIT</w:t>
      </w:r>
    </w:p>
    <w:p w14:paraId="0FF19269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DO NOT RE-ENTER THE BUILDING</w:t>
      </w:r>
    </w:p>
    <w:p w14:paraId="418A7EDE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REPORT TO THE ASSEMBLY POINT</w:t>
      </w:r>
    </w:p>
    <w:p w14:paraId="7931D161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CALL THE FIRE BRIGADE BY MOBILE PHONE (AFTER LEAVING THE BUILDING)</w:t>
      </w:r>
    </w:p>
    <w:p w14:paraId="073A6210" w14:textId="77777777" w:rsidR="000A1EB3" w:rsidRDefault="000A1EB3" w:rsidP="00060AB2">
      <w:pPr>
        <w:pStyle w:val="Style1"/>
        <w:numPr>
          <w:ilvl w:val="0"/>
          <w:numId w:val="8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</w:rPr>
        <w:t>LIAISE WITH THE FIRE BRIGADE ON THEIR ARRIVAL</w:t>
      </w:r>
    </w:p>
    <w:p w14:paraId="65D0C1F9" w14:textId="77777777" w:rsidR="000A1EB3" w:rsidRDefault="000A1EB3">
      <w:pPr>
        <w:pStyle w:val="Style1"/>
        <w:rPr>
          <w:rFonts w:ascii="Arial" w:hAnsi="Arial"/>
          <w:sz w:val="24"/>
        </w:rPr>
      </w:pPr>
    </w:p>
    <w:p w14:paraId="14AE5636" w14:textId="77777777" w:rsidR="000A1EB3" w:rsidRDefault="000A1EB3">
      <w:pPr>
        <w:pStyle w:val="Style1"/>
        <w:rPr>
          <w:rFonts w:ascii="Arial" w:hAnsi="Arial"/>
          <w:sz w:val="24"/>
          <w:u w:val="single"/>
        </w:rPr>
      </w:pPr>
    </w:p>
    <w:p w14:paraId="7F2E068B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VISITORS</w:t>
      </w:r>
    </w:p>
    <w:p w14:paraId="23BDF3CA" w14:textId="77777777" w:rsidR="000A1EB3" w:rsidRDefault="000A1EB3">
      <w:pPr>
        <w:pStyle w:val="Style1"/>
        <w:rPr>
          <w:rFonts w:ascii="Arial" w:hAnsi="Arial"/>
          <w:b/>
          <w:sz w:val="32"/>
          <w:u w:val="single"/>
        </w:rPr>
      </w:pPr>
    </w:p>
    <w:p w14:paraId="493E586F" w14:textId="77777777" w:rsidR="000A1EB3" w:rsidRDefault="000A1EB3" w:rsidP="00060AB2">
      <w:pPr>
        <w:pStyle w:val="Style1"/>
        <w:numPr>
          <w:ilvl w:val="0"/>
          <w:numId w:val="10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ENSURE ALL VISITORS AND CONTRACTORS ARE TAKEN TO THE ASSEMBLY POINT</w:t>
      </w:r>
    </w:p>
    <w:p w14:paraId="77D3822C" w14:textId="77777777" w:rsidR="000A1EB3" w:rsidRDefault="000A1EB3" w:rsidP="00060AB2">
      <w:pPr>
        <w:pStyle w:val="Style1"/>
        <w:numPr>
          <w:ilvl w:val="0"/>
          <w:numId w:val="10"/>
        </w:numPr>
        <w:tabs>
          <w:tab w:val="clear" w:pos="360"/>
          <w:tab w:val="num" w:pos="426"/>
        </w:tabs>
        <w:ind w:left="426" w:hanging="284"/>
        <w:rPr>
          <w:rFonts w:ascii="Arial" w:hAnsi="Arial"/>
          <w:sz w:val="24"/>
        </w:rPr>
      </w:pPr>
      <w:r>
        <w:rPr>
          <w:rFonts w:ascii="Arial" w:hAnsi="Arial"/>
          <w:sz w:val="24"/>
        </w:rPr>
        <w:t>ASSIST ANY DISABLED PERSONS WITH THEIR EVACUATION AS NECESSARY</w:t>
      </w:r>
    </w:p>
    <w:p w14:paraId="0835C8C0" w14:textId="77777777" w:rsidR="000A1EB3" w:rsidRDefault="000A1EB3">
      <w:pPr>
        <w:pStyle w:val="Style1"/>
        <w:rPr>
          <w:rFonts w:ascii="Arial" w:hAnsi="Arial"/>
          <w:sz w:val="24"/>
          <w:u w:val="single"/>
        </w:rPr>
      </w:pPr>
    </w:p>
    <w:p w14:paraId="12631D7C" w14:textId="77777777" w:rsidR="000A1EB3" w:rsidRDefault="000A1EB3">
      <w:pPr>
        <w:pStyle w:val="Header"/>
        <w:tabs>
          <w:tab w:val="clear" w:pos="4320"/>
          <w:tab w:val="clear" w:pos="8640"/>
        </w:tabs>
        <w:rPr>
          <w:rFonts w:ascii="Arial" w:hAnsi="Arial" w:cs="Arial"/>
          <w:szCs w:val="24"/>
          <w:lang w:val="en-GB"/>
        </w:rPr>
      </w:pPr>
    </w:p>
    <w:sectPr w:rsidR="000A1EB3" w:rsidSect="00AD3872">
      <w:pgSz w:w="11905" w:h="16837"/>
      <w:pgMar w:top="397" w:right="794" w:bottom="567" w:left="1191" w:header="567" w:footer="2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31593" w14:textId="77777777" w:rsidR="00FB2C22" w:rsidRDefault="00FB2C22">
      <w:r>
        <w:separator/>
      </w:r>
    </w:p>
  </w:endnote>
  <w:endnote w:type="continuationSeparator" w:id="0">
    <w:p w14:paraId="45425420" w14:textId="77777777" w:rsidR="00FB2C22" w:rsidRDefault="00FB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62084" w14:textId="77777777" w:rsidR="00060AB2" w:rsidRDefault="00060AB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CA3535" w14:textId="77777777" w:rsidR="00060AB2" w:rsidRDefault="00060AB2">
    <w:pPr>
      <w:pStyle w:val="Footer"/>
      <w:tabs>
        <w:tab w:val="clear" w:pos="8640"/>
        <w:tab w:val="left" w:pos="8931"/>
      </w:tabs>
      <w:rPr>
        <w:rFonts w:ascii="Arial" w:hAnsi="Arial"/>
        <w:sz w:val="16"/>
      </w:rPr>
    </w:pPr>
    <w:r>
      <w:rPr>
        <w:rFonts w:ascii="Arial" w:hAnsi="Arial"/>
        <w:sz w:val="16"/>
      </w:rPr>
      <w:t>Operations – version 2.0</w:t>
    </w:r>
    <w:r>
      <w:rPr>
        <w:rFonts w:ascii="Arial" w:hAnsi="Arial"/>
        <w:sz w:val="16"/>
      </w:rPr>
      <w:tab/>
      <w:t xml:space="preserve">                                                                                                                                                        January 2006</w:t>
    </w:r>
  </w:p>
  <w:p w14:paraId="3667F025" w14:textId="77777777" w:rsidR="00060AB2" w:rsidRDefault="00060AB2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37A80" w14:textId="77777777" w:rsidR="00060AB2" w:rsidRPr="006F4631" w:rsidRDefault="00060AB2" w:rsidP="006F4631">
    <w:pPr>
      <w:pStyle w:val="Footer"/>
      <w:jc w:val="right"/>
      <w:rPr>
        <w:rFonts w:ascii="Arial" w:hAnsi="Arial" w:cs="Arial"/>
        <w:sz w:val="22"/>
        <w:szCs w:val="22"/>
      </w:rPr>
    </w:pPr>
    <w:r w:rsidRPr="006F4631">
      <w:rPr>
        <w:rFonts w:ascii="Arial" w:hAnsi="Arial" w:cs="Arial"/>
        <w:sz w:val="22"/>
        <w:szCs w:val="22"/>
      </w:rPr>
      <w:t xml:space="preserve">Page </w:t>
    </w:r>
    <w:r w:rsidRPr="006F4631">
      <w:rPr>
        <w:rFonts w:ascii="Arial" w:hAnsi="Arial" w:cs="Arial"/>
        <w:b/>
        <w:bCs/>
        <w:sz w:val="22"/>
        <w:szCs w:val="22"/>
      </w:rPr>
      <w:fldChar w:fldCharType="begin"/>
    </w:r>
    <w:r w:rsidRPr="006F4631">
      <w:rPr>
        <w:rFonts w:ascii="Arial" w:hAnsi="Arial" w:cs="Arial"/>
        <w:b/>
        <w:bCs/>
        <w:sz w:val="22"/>
        <w:szCs w:val="22"/>
      </w:rPr>
      <w:instrText xml:space="preserve"> PAGE </w:instrText>
    </w:r>
    <w:r w:rsidRPr="006F4631">
      <w:rPr>
        <w:rFonts w:ascii="Arial" w:hAnsi="Arial" w:cs="Arial"/>
        <w:b/>
        <w:bCs/>
        <w:sz w:val="22"/>
        <w:szCs w:val="22"/>
      </w:rPr>
      <w:fldChar w:fldCharType="separate"/>
    </w:r>
    <w:r w:rsidR="00DB017E">
      <w:rPr>
        <w:rFonts w:ascii="Arial" w:hAnsi="Arial" w:cs="Arial"/>
        <w:b/>
        <w:bCs/>
        <w:noProof/>
        <w:sz w:val="22"/>
        <w:szCs w:val="22"/>
      </w:rPr>
      <w:t>2</w:t>
    </w:r>
    <w:r w:rsidRPr="006F4631">
      <w:rPr>
        <w:rFonts w:ascii="Arial" w:hAnsi="Arial" w:cs="Arial"/>
        <w:b/>
        <w:bCs/>
        <w:sz w:val="22"/>
        <w:szCs w:val="22"/>
      </w:rPr>
      <w:fldChar w:fldCharType="end"/>
    </w:r>
    <w:r w:rsidRPr="006F4631">
      <w:rPr>
        <w:rFonts w:ascii="Arial" w:hAnsi="Arial" w:cs="Arial"/>
        <w:sz w:val="22"/>
        <w:szCs w:val="22"/>
      </w:rPr>
      <w:t xml:space="preserve"> of </w:t>
    </w:r>
    <w:r w:rsidRPr="006F4631">
      <w:rPr>
        <w:rFonts w:ascii="Arial" w:hAnsi="Arial" w:cs="Arial"/>
        <w:b/>
        <w:bCs/>
        <w:sz w:val="22"/>
        <w:szCs w:val="22"/>
      </w:rPr>
      <w:fldChar w:fldCharType="begin"/>
    </w:r>
    <w:r w:rsidRPr="006F4631">
      <w:rPr>
        <w:rFonts w:ascii="Arial" w:hAnsi="Arial" w:cs="Arial"/>
        <w:b/>
        <w:bCs/>
        <w:sz w:val="22"/>
        <w:szCs w:val="22"/>
      </w:rPr>
      <w:instrText xml:space="preserve"> NUMPAGES  </w:instrText>
    </w:r>
    <w:r w:rsidRPr="006F4631">
      <w:rPr>
        <w:rFonts w:ascii="Arial" w:hAnsi="Arial" w:cs="Arial"/>
        <w:b/>
        <w:bCs/>
        <w:sz w:val="22"/>
        <w:szCs w:val="22"/>
      </w:rPr>
      <w:fldChar w:fldCharType="separate"/>
    </w:r>
    <w:r w:rsidR="00DB017E">
      <w:rPr>
        <w:rFonts w:ascii="Arial" w:hAnsi="Arial" w:cs="Arial"/>
        <w:b/>
        <w:bCs/>
        <w:noProof/>
        <w:sz w:val="22"/>
        <w:szCs w:val="22"/>
      </w:rPr>
      <w:t>19</w:t>
    </w:r>
    <w:r w:rsidRPr="006F4631">
      <w:rPr>
        <w:rFonts w:ascii="Arial" w:hAnsi="Arial" w:cs="Arial"/>
        <w:b/>
        <w:bCs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1197" w14:textId="77777777" w:rsidR="00060AB2" w:rsidRDefault="00060AB2">
    <w:pPr>
      <w:pStyle w:val="Footer"/>
      <w:framePr w:wrap="around" w:vAnchor="text" w:hAnchor="margin" w:xAlign="center" w:y="1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  <w:p w14:paraId="409F7F9C" w14:textId="77777777" w:rsidR="00060AB2" w:rsidRDefault="00060AB2">
    <w:pPr>
      <w:pStyle w:val="Footer"/>
      <w:tabs>
        <w:tab w:val="clear" w:pos="8640"/>
        <w:tab w:val="left" w:pos="8931"/>
      </w:tabs>
    </w:pPr>
    <w:r>
      <w:rPr>
        <w:rFonts w:ascii="Arial" w:hAnsi="Arial"/>
        <w:sz w:val="16"/>
      </w:rPr>
      <w:t>Protection – version 2.2                                                                                                                                                    7 June 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6BE40" w14:textId="77777777" w:rsidR="00FB2C22" w:rsidRDefault="00FB2C22">
      <w:r>
        <w:separator/>
      </w:r>
    </w:p>
  </w:footnote>
  <w:footnote w:type="continuationSeparator" w:id="0">
    <w:p w14:paraId="44B11E95" w14:textId="77777777" w:rsidR="00FB2C22" w:rsidRDefault="00FB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A3A0F" w14:textId="77777777" w:rsidR="00060AB2" w:rsidRDefault="00060AB2">
    <w:pPr>
      <w:pStyle w:val="Header"/>
    </w:pPr>
    <w:r>
      <w:rPr>
        <w:noProof/>
      </w:rPr>
      <w:pict w14:anchorId="7F88F5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4" type="#_x0000_t136" style="position:absolute;margin-left:0;margin-top:0;width:559.4pt;height:139.85pt;rotation:315;z-index:-251658752;mso-position-horizontal:center;mso-position-horizontal-relative:margin;mso-position-vertical:center;mso-position-vertical-relative:margin" o:allowincell="f" fillcolor="#a5a5a5" stroked="f">
          <v:textpath style="font-family:&quot;Arial&quot;;font-size:1pt" string="EXAM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9910"/>
    </w:tblGrid>
    <w:tr w:rsidR="00060AB2" w14:paraId="62F1CD42" w14:textId="77777777" w:rsidTr="00D90CA5">
      <w:tblPrEx>
        <w:tblCellMar>
          <w:top w:w="0" w:type="dxa"/>
          <w:bottom w:w="0" w:type="dxa"/>
        </w:tblCellMar>
      </w:tblPrEx>
      <w:trPr>
        <w:trHeight w:val="694"/>
      </w:trPr>
      <w:tc>
        <w:tcPr>
          <w:tcW w:w="10031" w:type="dxa"/>
          <w:vAlign w:val="center"/>
        </w:tcPr>
        <w:p w14:paraId="1DF53EE9" w14:textId="49CC34EE" w:rsidR="00060AB2" w:rsidRDefault="00060AB2" w:rsidP="00D90CA5">
          <w:pPr>
            <w:pStyle w:val="Header"/>
            <w:tabs>
              <w:tab w:val="left" w:pos="1425"/>
              <w:tab w:val="center" w:pos="5205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Fire Risk Assessment Proforma</w:t>
          </w:r>
        </w:p>
        <w:p w14:paraId="647B22C5" w14:textId="77777777" w:rsidR="00060AB2" w:rsidRPr="00D90CA5" w:rsidRDefault="00060AB2" w:rsidP="00D90CA5">
          <w:pPr>
            <w:pStyle w:val="Header"/>
            <w:tabs>
              <w:tab w:val="left" w:pos="1425"/>
              <w:tab w:val="center" w:pos="5205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Example for Office Premises</w:t>
          </w:r>
        </w:p>
      </w:tc>
    </w:tr>
  </w:tbl>
  <w:p w14:paraId="715C5A2E" w14:textId="3A17599D" w:rsidR="00060AB2" w:rsidRDefault="00915003">
    <w:pPr>
      <w:pStyle w:val="Header"/>
    </w:pPr>
    <w:r>
      <w:rPr>
        <w:noProof/>
      </w:rPr>
      <w:pict w14:anchorId="4442BE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7" type="#_x0000_t136" style="position:absolute;margin-left:0;margin-top:0;width:559.4pt;height:139.85pt;rotation:315;z-index:-251657728;mso-position-horizontal:center;mso-position-horizontal-relative:margin;mso-position-vertical:center;mso-position-vertical-relative:margin" o:allowincell="f" fillcolor="#a5a5a5" stroked="f">
          <v:textpath style="font-family:&quot;Arial&quot;;font-size:1pt" string="EXAM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0456"/>
    </w:tblGrid>
    <w:tr w:rsidR="00060AB2" w14:paraId="19117CB9" w14:textId="77777777" w:rsidTr="00437800">
      <w:tblPrEx>
        <w:tblCellMar>
          <w:top w:w="0" w:type="dxa"/>
          <w:bottom w:w="0" w:type="dxa"/>
        </w:tblCellMar>
      </w:tblPrEx>
      <w:trPr>
        <w:trHeight w:val="702"/>
      </w:trPr>
      <w:tc>
        <w:tcPr>
          <w:tcW w:w="10456" w:type="dxa"/>
          <w:vAlign w:val="center"/>
        </w:tcPr>
        <w:p w14:paraId="0ECA09A9" w14:textId="23F72A0D" w:rsidR="00060AB2" w:rsidRDefault="00060AB2" w:rsidP="00437800">
          <w:pPr>
            <w:pStyle w:val="Header"/>
            <w:tabs>
              <w:tab w:val="left" w:pos="1425"/>
              <w:tab w:val="center" w:pos="5205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Fire Risk Assessment Proforma</w:t>
          </w:r>
        </w:p>
        <w:p w14:paraId="77E14B45" w14:textId="77777777" w:rsidR="00060AB2" w:rsidRDefault="00060AB2" w:rsidP="00437800">
          <w:pPr>
            <w:pStyle w:val="Header"/>
            <w:tabs>
              <w:tab w:val="left" w:pos="1425"/>
              <w:tab w:val="center" w:pos="5205"/>
            </w:tabs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</w:rPr>
            <w:t>Example for Office Premises</w:t>
          </w:r>
        </w:p>
      </w:tc>
    </w:tr>
  </w:tbl>
  <w:p w14:paraId="4EEA72FD" w14:textId="5C14F130" w:rsidR="00060AB2" w:rsidRDefault="00915003">
    <w:pPr>
      <w:pStyle w:val="Header"/>
    </w:pPr>
    <w:r>
      <w:rPr>
        <w:noProof/>
      </w:rPr>
      <w:pict w14:anchorId="4F9719D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6" type="#_x0000_t136" style="position:absolute;margin-left:0;margin-top:0;width:559.4pt;height:139.85pt;rotation:315;z-index:-251659776;mso-position-horizontal:center;mso-position-horizontal-relative:margin;mso-position-vertical:center;mso-position-vertical-relative:margin" o:allowincell="f" fillcolor="#a5a5a5" stroked="f">
          <v:textpath style="font-family:&quot;Arial&quot;;font-size:1pt" string="EXAMP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0B3C"/>
    <w:multiLevelType w:val="singleLevel"/>
    <w:tmpl w:val="69403CAE"/>
    <w:lvl w:ilvl="0">
      <w:start w:val="9"/>
      <w:numFmt w:val="decimal"/>
      <w:lvlText w:val="%1"/>
      <w:lvlJc w:val="left"/>
      <w:pPr>
        <w:tabs>
          <w:tab w:val="num" w:pos="2166"/>
        </w:tabs>
        <w:ind w:left="2166" w:hanging="1740"/>
      </w:pPr>
      <w:rPr>
        <w:rFonts w:hint="default"/>
      </w:rPr>
    </w:lvl>
  </w:abstractNum>
  <w:abstractNum w:abstractNumId="1" w15:restartNumberingAfterBreak="0">
    <w:nsid w:val="022149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D2D3E"/>
    <w:multiLevelType w:val="hybridMultilevel"/>
    <w:tmpl w:val="E3862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A2C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03600D"/>
    <w:multiLevelType w:val="hybridMultilevel"/>
    <w:tmpl w:val="4BF2E91E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46E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E19561F"/>
    <w:multiLevelType w:val="hybridMultilevel"/>
    <w:tmpl w:val="4F501FB6"/>
    <w:lvl w:ilvl="0" w:tplc="BEE4BF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3241AB"/>
    <w:multiLevelType w:val="hybridMultilevel"/>
    <w:tmpl w:val="FADA36D8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44DB"/>
    <w:multiLevelType w:val="hybridMultilevel"/>
    <w:tmpl w:val="AFAC047E"/>
    <w:lvl w:ilvl="0" w:tplc="BEE4BF9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9D5570"/>
    <w:multiLevelType w:val="hybridMultilevel"/>
    <w:tmpl w:val="EDC2B1D8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0330B"/>
    <w:multiLevelType w:val="singleLevel"/>
    <w:tmpl w:val="DF789222"/>
    <w:lvl w:ilvl="0">
      <w:start w:val="5"/>
      <w:numFmt w:val="decimal"/>
      <w:lvlText w:val="%1"/>
      <w:lvlJc w:val="left"/>
      <w:pPr>
        <w:tabs>
          <w:tab w:val="num" w:pos="2160"/>
        </w:tabs>
        <w:ind w:left="2160" w:hanging="1740"/>
      </w:pPr>
      <w:rPr>
        <w:rFonts w:hint="default"/>
      </w:rPr>
    </w:lvl>
  </w:abstractNum>
  <w:abstractNum w:abstractNumId="11" w15:restartNumberingAfterBreak="0">
    <w:nsid w:val="3A411878"/>
    <w:multiLevelType w:val="hybridMultilevel"/>
    <w:tmpl w:val="CAB6304C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34EE"/>
    <w:multiLevelType w:val="hybridMultilevel"/>
    <w:tmpl w:val="784CA238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D17D1C"/>
    <w:multiLevelType w:val="hybridMultilevel"/>
    <w:tmpl w:val="0424562E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084FD7"/>
    <w:multiLevelType w:val="hybridMultilevel"/>
    <w:tmpl w:val="6F3A62B6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297BC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02C6C6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896298A"/>
    <w:multiLevelType w:val="hybridMultilevel"/>
    <w:tmpl w:val="9BC6A94E"/>
    <w:lvl w:ilvl="0" w:tplc="BEE4BF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2C3500"/>
    <w:multiLevelType w:val="hybridMultilevel"/>
    <w:tmpl w:val="111E1608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5A70F8"/>
    <w:multiLevelType w:val="hybridMultilevel"/>
    <w:tmpl w:val="65A626D4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D744D"/>
    <w:multiLevelType w:val="hybridMultilevel"/>
    <w:tmpl w:val="FCBC77B8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7465D4"/>
    <w:multiLevelType w:val="hybridMultilevel"/>
    <w:tmpl w:val="A90EFCF4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D549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9EA0065"/>
    <w:multiLevelType w:val="hybridMultilevel"/>
    <w:tmpl w:val="7BDAD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A1A98"/>
    <w:multiLevelType w:val="hybridMultilevel"/>
    <w:tmpl w:val="F26A724C"/>
    <w:lvl w:ilvl="0" w:tplc="BEE4B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17AE1"/>
    <w:multiLevelType w:val="hybridMultilevel"/>
    <w:tmpl w:val="AEFA36CA"/>
    <w:lvl w:ilvl="0" w:tplc="BEE4BF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087CED"/>
    <w:multiLevelType w:val="singleLevel"/>
    <w:tmpl w:val="C9241D86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1710"/>
      </w:pPr>
      <w:rPr>
        <w:rFonts w:hint="default"/>
      </w:rPr>
    </w:lvl>
  </w:abstractNum>
  <w:abstractNum w:abstractNumId="27" w15:restartNumberingAfterBreak="0">
    <w:nsid w:val="7CEA6600"/>
    <w:multiLevelType w:val="singleLevel"/>
    <w:tmpl w:val="2E7EFD02"/>
    <w:lvl w:ilvl="0">
      <w:start w:val="11"/>
      <w:numFmt w:val="decimal"/>
      <w:lvlText w:val="%1"/>
      <w:lvlJc w:val="left"/>
      <w:pPr>
        <w:tabs>
          <w:tab w:val="num" w:pos="2166"/>
        </w:tabs>
        <w:ind w:left="2166" w:hanging="1740"/>
      </w:pPr>
      <w:rPr>
        <w:rFonts w:hint="default"/>
      </w:rPr>
    </w:lvl>
  </w:abstractNum>
  <w:num w:numId="1" w16cid:durableId="935556943">
    <w:abstractNumId w:val="16"/>
  </w:num>
  <w:num w:numId="2" w16cid:durableId="1950888031">
    <w:abstractNumId w:val="27"/>
  </w:num>
  <w:num w:numId="3" w16cid:durableId="1554653395">
    <w:abstractNumId w:val="26"/>
  </w:num>
  <w:num w:numId="4" w16cid:durableId="2049210696">
    <w:abstractNumId w:val="10"/>
  </w:num>
  <w:num w:numId="5" w16cid:durableId="290208102">
    <w:abstractNumId w:val="0"/>
  </w:num>
  <w:num w:numId="6" w16cid:durableId="1246846162">
    <w:abstractNumId w:val="22"/>
  </w:num>
  <w:num w:numId="7" w16cid:durableId="589897780">
    <w:abstractNumId w:val="3"/>
  </w:num>
  <w:num w:numId="8" w16cid:durableId="263534053">
    <w:abstractNumId w:val="5"/>
  </w:num>
  <w:num w:numId="9" w16cid:durableId="1328902427">
    <w:abstractNumId w:val="1"/>
  </w:num>
  <w:num w:numId="10" w16cid:durableId="1653829169">
    <w:abstractNumId w:val="15"/>
  </w:num>
  <w:num w:numId="11" w16cid:durableId="462843247">
    <w:abstractNumId w:val="19"/>
  </w:num>
  <w:num w:numId="12" w16cid:durableId="338510461">
    <w:abstractNumId w:val="24"/>
  </w:num>
  <w:num w:numId="13" w16cid:durableId="2056346919">
    <w:abstractNumId w:val="9"/>
  </w:num>
  <w:num w:numId="14" w16cid:durableId="1866557990">
    <w:abstractNumId w:val="6"/>
  </w:num>
  <w:num w:numId="15" w16cid:durableId="1916747222">
    <w:abstractNumId w:val="11"/>
  </w:num>
  <w:num w:numId="16" w16cid:durableId="1993094330">
    <w:abstractNumId w:val="8"/>
  </w:num>
  <w:num w:numId="17" w16cid:durableId="281956401">
    <w:abstractNumId w:val="17"/>
  </w:num>
  <w:num w:numId="18" w16cid:durableId="992102096">
    <w:abstractNumId w:val="21"/>
  </w:num>
  <w:num w:numId="19" w16cid:durableId="1258635099">
    <w:abstractNumId w:val="14"/>
  </w:num>
  <w:num w:numId="20" w16cid:durableId="1274290602">
    <w:abstractNumId w:val="13"/>
  </w:num>
  <w:num w:numId="21" w16cid:durableId="731847921">
    <w:abstractNumId w:val="12"/>
  </w:num>
  <w:num w:numId="22" w16cid:durableId="2045015147">
    <w:abstractNumId w:val="25"/>
  </w:num>
  <w:num w:numId="23" w16cid:durableId="1914270045">
    <w:abstractNumId w:val="7"/>
  </w:num>
  <w:num w:numId="24" w16cid:durableId="1369523173">
    <w:abstractNumId w:val="4"/>
  </w:num>
  <w:num w:numId="25" w16cid:durableId="1631129004">
    <w:abstractNumId w:val="18"/>
  </w:num>
  <w:num w:numId="26" w16cid:durableId="633757983">
    <w:abstractNumId w:val="20"/>
  </w:num>
  <w:num w:numId="27" w16cid:durableId="886985784">
    <w:abstractNumId w:val="2"/>
  </w:num>
  <w:num w:numId="28" w16cid:durableId="629171333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5FCyO+5w2uCJjfA0DSn6iL6iONBPLUmwM/b9DQ2mjjwaCRhvWIOaR11ZAumKLHhXnZDzjQYuuZndTKmDMtbbWA==" w:salt="eAxHvy22VepjhJfw44+GM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34B"/>
    <w:rsid w:val="00060AB2"/>
    <w:rsid w:val="000A1EB3"/>
    <w:rsid w:val="000D16C4"/>
    <w:rsid w:val="000D3BDF"/>
    <w:rsid w:val="00117FFB"/>
    <w:rsid w:val="001335D1"/>
    <w:rsid w:val="00165DBF"/>
    <w:rsid w:val="001661D5"/>
    <w:rsid w:val="001B0ABA"/>
    <w:rsid w:val="00231BD6"/>
    <w:rsid w:val="00236129"/>
    <w:rsid w:val="002C7FD0"/>
    <w:rsid w:val="0032048F"/>
    <w:rsid w:val="00346145"/>
    <w:rsid w:val="003666CB"/>
    <w:rsid w:val="004348FC"/>
    <w:rsid w:val="00437800"/>
    <w:rsid w:val="004855F7"/>
    <w:rsid w:val="005D0988"/>
    <w:rsid w:val="006B4B05"/>
    <w:rsid w:val="006E5D92"/>
    <w:rsid w:val="006F299E"/>
    <w:rsid w:val="006F4631"/>
    <w:rsid w:val="0072278A"/>
    <w:rsid w:val="0074669C"/>
    <w:rsid w:val="00747443"/>
    <w:rsid w:val="00915003"/>
    <w:rsid w:val="0095334B"/>
    <w:rsid w:val="009B4409"/>
    <w:rsid w:val="009E0A6B"/>
    <w:rsid w:val="00AD3872"/>
    <w:rsid w:val="00AF53C1"/>
    <w:rsid w:val="00B563C9"/>
    <w:rsid w:val="00CD23F1"/>
    <w:rsid w:val="00D45EB4"/>
    <w:rsid w:val="00D90CA5"/>
    <w:rsid w:val="00DB017E"/>
    <w:rsid w:val="00DB6573"/>
    <w:rsid w:val="00E927E2"/>
    <w:rsid w:val="00EB4723"/>
    <w:rsid w:val="00FB2C22"/>
    <w:rsid w:val="00FF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F16D745"/>
  <w15:chartTrackingRefBased/>
  <w15:docId w15:val="{A2D84675-81D2-4350-9C73-884A0244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F4631"/>
    <w:pPr>
      <w:keepNext/>
      <w:widowControl w:val="0"/>
      <w:tabs>
        <w:tab w:val="left" w:pos="850"/>
        <w:tab w:val="left" w:pos="3250"/>
        <w:tab w:val="left" w:pos="4810"/>
        <w:tab w:val="left" w:pos="6730"/>
        <w:tab w:val="left" w:pos="8650"/>
      </w:tabs>
      <w:jc w:val="both"/>
      <w:outlineLvl w:val="0"/>
    </w:pPr>
    <w:rPr>
      <w:b/>
      <w:bCs/>
      <w:caps/>
      <w:szCs w:val="20"/>
    </w:rPr>
  </w:style>
  <w:style w:type="paragraph" w:styleId="Heading2">
    <w:name w:val="heading 2"/>
    <w:basedOn w:val="Normal"/>
    <w:next w:val="Normal"/>
    <w:qFormat/>
    <w:rsid w:val="006F4631"/>
    <w:pPr>
      <w:keepNext/>
      <w:widowControl w:val="0"/>
      <w:tabs>
        <w:tab w:val="left" w:pos="850"/>
        <w:tab w:val="left" w:pos="3250"/>
        <w:tab w:val="left" w:pos="4810"/>
        <w:tab w:val="left" w:pos="6730"/>
        <w:tab w:val="left" w:pos="8650"/>
      </w:tabs>
      <w:outlineLvl w:val="1"/>
    </w:pPr>
    <w:rPr>
      <w:bCs/>
      <w:u w:val="single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3149"/>
        <w:tab w:val="left" w:pos="4723"/>
        <w:tab w:val="left" w:pos="6593"/>
        <w:tab w:val="left" w:pos="8462"/>
      </w:tabs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right="-108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3149"/>
        <w:tab w:val="left" w:pos="4723"/>
        <w:tab w:val="left" w:pos="6593"/>
        <w:tab w:val="left" w:pos="8462"/>
      </w:tabs>
      <w:outlineLvl w:val="4"/>
    </w:pPr>
    <w:rPr>
      <w:rFonts w:ascii="Comic Sans MS" w:hAnsi="Comic Sans MS"/>
      <w:bCs/>
      <w:i/>
      <w:iCs/>
      <w:color w:val="808080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left" w:pos="3149"/>
        <w:tab w:val="left" w:pos="4723"/>
        <w:tab w:val="left" w:pos="6593"/>
        <w:tab w:val="left" w:pos="8462"/>
      </w:tabs>
      <w:outlineLvl w:val="5"/>
    </w:pPr>
    <w:rPr>
      <w:rFonts w:ascii="Comic Sans MS" w:hAnsi="Comic Sans MS"/>
      <w:i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color w:val="80808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keepNext/>
      <w:tabs>
        <w:tab w:val="left" w:pos="720"/>
      </w:tabs>
      <w:ind w:firstLine="709"/>
      <w:jc w:val="both"/>
      <w:outlineLvl w:val="8"/>
    </w:pPr>
    <w:rPr>
      <w:b/>
      <w:bCs/>
      <w:snapToGrid w:val="0"/>
      <w:color w:val="000000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Times New Roman" w:hAnsi="Times New Roman" w:cs="Times New Roman"/>
      <w:szCs w:val="20"/>
      <w:lang w:val="en-US"/>
    </w:rPr>
  </w:style>
  <w:style w:type="paragraph" w:styleId="BodyTextIndent">
    <w:name w:val="Body Text Indent"/>
    <w:basedOn w:val="Normal"/>
    <w:semiHidden/>
    <w:pPr>
      <w:widowControl w:val="0"/>
      <w:tabs>
        <w:tab w:val="left" w:pos="850"/>
        <w:tab w:val="left" w:pos="3250"/>
        <w:tab w:val="left" w:pos="4810"/>
        <w:tab w:val="left" w:pos="6730"/>
        <w:tab w:val="left" w:pos="8650"/>
      </w:tabs>
      <w:ind w:left="850" w:hanging="850"/>
    </w:pPr>
    <w:rPr>
      <w:sz w:val="19"/>
      <w:szCs w:val="20"/>
    </w:rPr>
  </w:style>
  <w:style w:type="paragraph" w:styleId="BodyText">
    <w:name w:val="Body Text"/>
    <w:basedOn w:val="Normal"/>
    <w:semiHidden/>
    <w:pPr>
      <w:widowControl w:val="0"/>
      <w:tabs>
        <w:tab w:val="right" w:pos="9922"/>
      </w:tabs>
      <w:jc w:val="both"/>
    </w:pPr>
    <w:rPr>
      <w:sz w:val="18"/>
    </w:rPr>
  </w:style>
  <w:style w:type="paragraph" w:styleId="BodyText2">
    <w:name w:val="Body Text 2"/>
    <w:basedOn w:val="Normal"/>
    <w:semiHidden/>
    <w:pPr>
      <w:widowControl w:val="0"/>
      <w:tabs>
        <w:tab w:val="left" w:pos="850"/>
        <w:tab w:val="left" w:pos="3250"/>
        <w:tab w:val="left" w:pos="4810"/>
        <w:tab w:val="left" w:pos="6730"/>
        <w:tab w:val="left" w:pos="8650"/>
      </w:tabs>
    </w:pPr>
    <w:rPr>
      <w:b/>
      <w:bCs/>
      <w:sz w:val="19"/>
    </w:rPr>
  </w:style>
  <w:style w:type="paragraph" w:styleId="BodyTextIndent2">
    <w:name w:val="Body Text Indent 2"/>
    <w:basedOn w:val="Normal"/>
    <w:semiHidden/>
    <w:pPr>
      <w:widowControl w:val="0"/>
      <w:tabs>
        <w:tab w:val="left" w:pos="850"/>
        <w:tab w:val="left" w:pos="3250"/>
        <w:tab w:val="left" w:pos="4810"/>
        <w:tab w:val="left" w:pos="6730"/>
        <w:tab w:val="left" w:pos="8650"/>
      </w:tabs>
      <w:ind w:left="850" w:hanging="850"/>
      <w:jc w:val="both"/>
    </w:pPr>
  </w:style>
  <w:style w:type="paragraph" w:styleId="BodyTextIndent3">
    <w:name w:val="Body Text Indent 3"/>
    <w:basedOn w:val="Normal"/>
    <w:semiHidden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850"/>
        <w:tab w:val="left" w:pos="3250"/>
        <w:tab w:val="left" w:pos="4810"/>
        <w:tab w:val="left" w:pos="6730"/>
        <w:tab w:val="left" w:pos="8650"/>
      </w:tabs>
      <w:ind w:left="850" w:hanging="850"/>
      <w:jc w:val="both"/>
    </w:pPr>
    <w:rPr>
      <w:sz w:val="18"/>
    </w:rPr>
  </w:style>
  <w:style w:type="paragraph" w:customStyle="1" w:styleId="Style1">
    <w:name w:val="Style1"/>
    <w:basedOn w:val="Normal"/>
    <w:pPr>
      <w:spacing w:line="280" w:lineRule="atLeast"/>
      <w:jc w:val="both"/>
    </w:pPr>
    <w:rPr>
      <w:rFonts w:ascii="Times New Roman" w:hAnsi="Times New Roman" w:cs="Times New Roman"/>
      <w:kern w:val="28"/>
      <w:sz w:val="22"/>
      <w:szCs w:val="20"/>
    </w:rPr>
  </w:style>
  <w:style w:type="paragraph" w:styleId="BodyText3">
    <w:name w:val="Body Text 3"/>
    <w:basedOn w:val="Normal"/>
    <w:semiHidden/>
    <w:pPr>
      <w:jc w:val="both"/>
    </w:pPr>
    <w:rPr>
      <w:bCs/>
      <w:i/>
      <w:iCs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6F4631"/>
    <w:rPr>
      <w:sz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60AB2"/>
    <w:pPr>
      <w:keepLines/>
      <w:widowControl/>
      <w:tabs>
        <w:tab w:val="clear" w:pos="850"/>
        <w:tab w:val="clear" w:pos="3250"/>
        <w:tab w:val="clear" w:pos="4810"/>
        <w:tab w:val="clear" w:pos="6730"/>
        <w:tab w:val="clear" w:pos="8650"/>
      </w:tabs>
      <w:spacing w:before="240" w:line="259" w:lineRule="auto"/>
      <w:jc w:val="left"/>
      <w:outlineLvl w:val="9"/>
    </w:pPr>
    <w:rPr>
      <w:rFonts w:ascii="Calibri Light" w:hAnsi="Calibri Light" w:cs="Times New Roman"/>
      <w:b w:val="0"/>
      <w:bCs w:val="0"/>
      <w:caps w:val="0"/>
      <w:color w:val="2E74B5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927E2"/>
    <w:pPr>
      <w:tabs>
        <w:tab w:val="left" w:pos="567"/>
        <w:tab w:val="right" w:leader="dot" w:pos="9910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E927E2"/>
    <w:pPr>
      <w:tabs>
        <w:tab w:val="left" w:pos="709"/>
        <w:tab w:val="right" w:leader="dot" w:pos="9910"/>
      </w:tabs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927E2"/>
    <w:pPr>
      <w:tabs>
        <w:tab w:val="right" w:leader="dot" w:pos="9910"/>
      </w:tabs>
      <w:ind w:left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workplace-fire-safety-your-responsibilities/fire-safety-advice-document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E1F54-1CA5-41C9-946F-2DB0E73E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4607</Words>
  <Characters>27371</Characters>
  <Application>Microsoft Office Word</Application>
  <DocSecurity>8</DocSecurity>
  <Lines>228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risk assessment - offices</vt:lpstr>
    </vt:vector>
  </TitlesOfParts>
  <Company>Northamptonshire Fire &amp; Rescue Service</Company>
  <LinksUpToDate>false</LinksUpToDate>
  <CharactersWithSpaces>31915</CharactersWithSpaces>
  <SharedDoc>false</SharedDoc>
  <HLinks>
    <vt:vector size="174" baseType="variant">
      <vt:variant>
        <vt:i4>6815857</vt:i4>
      </vt:variant>
      <vt:variant>
        <vt:i4>171</vt:i4>
      </vt:variant>
      <vt:variant>
        <vt:i4>0</vt:i4>
      </vt:variant>
      <vt:variant>
        <vt:i4>5</vt:i4>
      </vt:variant>
      <vt:variant>
        <vt:lpwstr>https://www.gov.uk/workplace-fire-safety-your-responsibilities/fire-safety-advice-documents</vt:lpwstr>
      </vt:variant>
      <vt:variant>
        <vt:lpwstr/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_Toc57224514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_Toc57224513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_Toc57224512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_Toc57224511</vt:lpwstr>
      </vt:variant>
      <vt:variant>
        <vt:i4>1507378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_Toc57224510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_Toc57224509</vt:lpwstr>
      </vt:variant>
      <vt:variant>
        <vt:i4>2031667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_Toc57224508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_Toc57224507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_Toc57224506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_Toc57224505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_Toc57224504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_Toc57224503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_Toc57224502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_Toc57224501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_Toc57224500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_Toc57224499</vt:lpwstr>
      </vt:variant>
      <vt:variant>
        <vt:i4>1966138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_Toc57224498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_Toc57224497</vt:lpwstr>
      </vt:variant>
      <vt:variant>
        <vt:i4>1048634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_Toc57224496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_Toc57224495</vt:lpwstr>
      </vt:variant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_Toc57224494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_Toc57224493</vt:lpwstr>
      </vt:variant>
      <vt:variant>
        <vt:i4>1310778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_Toc57224492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_Toc57224491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_Toc57224490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_Toc57224489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_Toc57224488</vt:lpwstr>
      </vt:variant>
      <vt:variant>
        <vt:i4>1114171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_Toc57224487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risk assessment for offices</dc:title>
  <dc:subject/>
  <dc:creator>ASTemp2</dc:creator>
  <cp:keywords/>
  <cp:lastModifiedBy>Jessica Cooke</cp:lastModifiedBy>
  <cp:revision>2</cp:revision>
  <cp:lastPrinted>2020-11-25T19:30:00Z</cp:lastPrinted>
  <dcterms:created xsi:type="dcterms:W3CDTF">2022-11-25T19:45:00Z</dcterms:created>
  <dcterms:modified xsi:type="dcterms:W3CDTF">2022-11-25T19:45:00Z</dcterms:modified>
</cp:coreProperties>
</file>